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E" w:rsidRPr="00962BE5" w:rsidRDefault="004108CE" w:rsidP="00043EAB">
      <w:pPr>
        <w:jc w:val="both"/>
        <w:rPr>
          <w:rFonts w:ascii="Times New Roman" w:hAnsi="Times New Roman"/>
        </w:rPr>
      </w:pPr>
      <w:r w:rsidRPr="00962BE5">
        <w:rPr>
          <w:rFonts w:ascii="Times New Roman" w:hAnsi="Times New Roman"/>
        </w:rPr>
        <w:t xml:space="preserve">В соответствии с пунктом 1.3.  целевой программой "Противодействие коррупции в муниципальном районе </w:t>
      </w:r>
      <w:proofErr w:type="spellStart"/>
      <w:r w:rsidRPr="00962BE5">
        <w:rPr>
          <w:rFonts w:ascii="Times New Roman" w:hAnsi="Times New Roman"/>
        </w:rPr>
        <w:t>Пестравский</w:t>
      </w:r>
      <w:proofErr w:type="spellEnd"/>
      <w:r w:rsidRPr="00962BE5">
        <w:rPr>
          <w:rFonts w:ascii="Times New Roman" w:hAnsi="Times New Roman"/>
        </w:rPr>
        <w:t xml:space="preserve"> на 201</w:t>
      </w:r>
      <w:r w:rsidR="000F53DF" w:rsidRPr="00962BE5">
        <w:rPr>
          <w:rFonts w:ascii="Times New Roman" w:hAnsi="Times New Roman"/>
        </w:rPr>
        <w:t>6-2018 годы", (постановление от 09.09.2016</w:t>
      </w:r>
      <w:r w:rsidRPr="00962BE5">
        <w:rPr>
          <w:rFonts w:ascii="Times New Roman" w:hAnsi="Times New Roman"/>
        </w:rPr>
        <w:t>г. №</w:t>
      </w:r>
      <w:r w:rsidR="000F53DF" w:rsidRPr="00962BE5">
        <w:rPr>
          <w:rFonts w:ascii="Times New Roman" w:hAnsi="Times New Roman"/>
        </w:rPr>
        <w:t>587</w:t>
      </w:r>
      <w:r w:rsidRPr="00962BE5">
        <w:rPr>
          <w:rFonts w:ascii="Times New Roman" w:hAnsi="Times New Roman"/>
        </w:rPr>
        <w:t xml:space="preserve">) администраций района был проведен мониторинг и анализ эффективности мероприятий </w:t>
      </w:r>
      <w:r w:rsidR="001E016D" w:rsidRPr="00962BE5">
        <w:rPr>
          <w:rFonts w:ascii="Times New Roman" w:hAnsi="Times New Roman"/>
        </w:rPr>
        <w:t xml:space="preserve">Программы за </w:t>
      </w:r>
      <w:r w:rsidR="008E7A83">
        <w:rPr>
          <w:rFonts w:ascii="Times New Roman" w:hAnsi="Times New Roman"/>
        </w:rPr>
        <w:t>второй</w:t>
      </w:r>
      <w:r w:rsidR="00DE1169" w:rsidRPr="00962BE5">
        <w:rPr>
          <w:rFonts w:ascii="Times New Roman" w:hAnsi="Times New Roman"/>
        </w:rPr>
        <w:t xml:space="preserve"> квартал </w:t>
      </w:r>
      <w:r w:rsidR="00F62076" w:rsidRPr="00962BE5">
        <w:rPr>
          <w:rFonts w:ascii="Times New Roman" w:hAnsi="Times New Roman"/>
        </w:rPr>
        <w:t>201</w:t>
      </w:r>
      <w:r w:rsidR="008E7A83">
        <w:rPr>
          <w:rFonts w:ascii="Times New Roman" w:hAnsi="Times New Roman"/>
        </w:rPr>
        <w:t xml:space="preserve">7 </w:t>
      </w:r>
      <w:r w:rsidRPr="00962BE5">
        <w:rPr>
          <w:rFonts w:ascii="Times New Roman" w:hAnsi="Times New Roman"/>
        </w:rPr>
        <w:t>года.</w:t>
      </w:r>
      <w:r w:rsidRPr="00962BE5">
        <w:rPr>
          <w:rFonts w:ascii="Times New Roman" w:hAnsi="Times New Roman"/>
        </w:rPr>
        <w:tab/>
      </w:r>
    </w:p>
    <w:tbl>
      <w:tblPr>
        <w:tblStyle w:val="af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11056"/>
      </w:tblGrid>
      <w:tr w:rsidR="00962BE5" w:rsidRPr="00962BE5" w:rsidTr="00962BE5">
        <w:tc>
          <w:tcPr>
            <w:tcW w:w="1276" w:type="dxa"/>
          </w:tcPr>
          <w:p w:rsidR="004108CE" w:rsidRPr="00962BE5" w:rsidRDefault="000F3C9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№ </w:t>
            </w:r>
            <w:proofErr w:type="gramStart"/>
            <w:r w:rsidRPr="00962BE5">
              <w:rPr>
                <w:rFonts w:ascii="Times New Roman" w:hAnsi="Times New Roman"/>
              </w:rPr>
              <w:t>п</w:t>
            </w:r>
            <w:proofErr w:type="gramEnd"/>
            <w:r w:rsidRPr="00962BE5">
              <w:rPr>
                <w:rFonts w:ascii="Times New Roman" w:hAnsi="Times New Roman"/>
              </w:rPr>
              <w:t>/п Программы</w:t>
            </w:r>
          </w:p>
        </w:tc>
        <w:tc>
          <w:tcPr>
            <w:tcW w:w="3828" w:type="dxa"/>
          </w:tcPr>
          <w:p w:rsidR="004108CE" w:rsidRPr="00962BE5" w:rsidRDefault="004108CE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056" w:type="dxa"/>
          </w:tcPr>
          <w:p w:rsidR="004108CE" w:rsidRPr="00962BE5" w:rsidRDefault="000F3C9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962BE5">
              <w:rPr>
                <w:rFonts w:ascii="Times New Roman" w:hAnsi="Times New Roman"/>
              </w:rPr>
              <w:t xml:space="preserve">Результаты </w:t>
            </w:r>
          </w:p>
        </w:tc>
      </w:tr>
      <w:tr w:rsidR="00962BE5" w:rsidRPr="00962BE5" w:rsidTr="00962BE5">
        <w:tc>
          <w:tcPr>
            <w:tcW w:w="1276" w:type="dxa"/>
          </w:tcPr>
          <w:p w:rsidR="008E1F75" w:rsidRPr="00962BE5" w:rsidRDefault="008E1F7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1.1.</w:t>
            </w:r>
          </w:p>
        </w:tc>
        <w:tc>
          <w:tcPr>
            <w:tcW w:w="3828" w:type="dxa"/>
          </w:tcPr>
          <w:p w:rsidR="008E1F75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Проведение анализа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мер по недопущению их впредь.</w:t>
            </w:r>
          </w:p>
        </w:tc>
        <w:tc>
          <w:tcPr>
            <w:tcW w:w="11056" w:type="dxa"/>
            <w:shd w:val="clear" w:color="auto" w:fill="FFFFFF" w:themeFill="background1"/>
          </w:tcPr>
          <w:p w:rsidR="00D14000" w:rsidRPr="00962BE5" w:rsidRDefault="00DC4292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В</w:t>
            </w:r>
            <w:r w:rsidR="003717DC">
              <w:rPr>
                <w:rFonts w:ascii="Times New Roman" w:hAnsi="Times New Roman"/>
              </w:rPr>
              <w:t>о втором</w:t>
            </w:r>
            <w:r w:rsidR="00DE1169" w:rsidRPr="00962BE5">
              <w:rPr>
                <w:rFonts w:ascii="Times New Roman" w:hAnsi="Times New Roman"/>
              </w:rPr>
              <w:t xml:space="preserve"> </w:t>
            </w:r>
            <w:r w:rsidR="00387AB1" w:rsidRPr="00962BE5">
              <w:rPr>
                <w:rFonts w:ascii="Times New Roman" w:hAnsi="Times New Roman"/>
              </w:rPr>
              <w:t>квартале</w:t>
            </w:r>
            <w:r w:rsidRPr="00962BE5">
              <w:rPr>
                <w:rFonts w:ascii="Times New Roman" w:hAnsi="Times New Roman"/>
              </w:rPr>
              <w:t xml:space="preserve"> 201</w:t>
            </w:r>
            <w:r w:rsidR="003717DC">
              <w:rPr>
                <w:rFonts w:ascii="Times New Roman" w:hAnsi="Times New Roman"/>
              </w:rPr>
              <w:t>7</w:t>
            </w:r>
            <w:r w:rsidRPr="00962BE5">
              <w:rPr>
                <w:rFonts w:ascii="Times New Roman" w:hAnsi="Times New Roman"/>
              </w:rPr>
              <w:t xml:space="preserve"> года в администрацию района </w:t>
            </w:r>
            <w:r w:rsidR="000F525B" w:rsidRPr="00962BE5">
              <w:rPr>
                <w:rFonts w:ascii="Times New Roman" w:hAnsi="Times New Roman"/>
              </w:rPr>
              <w:t>поступило</w:t>
            </w:r>
            <w:r w:rsidR="00962BE5" w:rsidRPr="00962BE5">
              <w:rPr>
                <w:rFonts w:ascii="Times New Roman" w:hAnsi="Times New Roman"/>
              </w:rPr>
              <w:t xml:space="preserve"> </w:t>
            </w:r>
            <w:r w:rsidR="003717DC">
              <w:rPr>
                <w:rFonts w:ascii="Times New Roman" w:hAnsi="Times New Roman"/>
              </w:rPr>
              <w:t>5</w:t>
            </w:r>
            <w:r w:rsidR="00D14000" w:rsidRPr="00962BE5">
              <w:rPr>
                <w:rFonts w:ascii="Times New Roman" w:hAnsi="Times New Roman"/>
              </w:rPr>
              <w:t xml:space="preserve"> представлени</w:t>
            </w:r>
            <w:r w:rsidR="003717DC">
              <w:rPr>
                <w:rFonts w:ascii="Times New Roman" w:hAnsi="Times New Roman"/>
              </w:rPr>
              <w:t>й</w:t>
            </w:r>
            <w:r w:rsidR="00D14000" w:rsidRPr="00962BE5">
              <w:rPr>
                <w:rFonts w:ascii="Times New Roman" w:hAnsi="Times New Roman"/>
              </w:rPr>
              <w:t>, котор</w:t>
            </w:r>
            <w:r w:rsidR="00962BE5" w:rsidRPr="00962BE5">
              <w:rPr>
                <w:rFonts w:ascii="Times New Roman" w:hAnsi="Times New Roman"/>
              </w:rPr>
              <w:t>ые</w:t>
            </w:r>
            <w:r w:rsidR="00D14000" w:rsidRPr="00962BE5">
              <w:rPr>
                <w:rFonts w:ascii="Times New Roman" w:hAnsi="Times New Roman"/>
              </w:rPr>
              <w:t xml:space="preserve"> был</w:t>
            </w:r>
            <w:r w:rsidR="00962BE5" w:rsidRPr="00962BE5">
              <w:rPr>
                <w:rFonts w:ascii="Times New Roman" w:hAnsi="Times New Roman"/>
              </w:rPr>
              <w:t>и</w:t>
            </w:r>
            <w:r w:rsidR="00D14000" w:rsidRPr="00962BE5">
              <w:rPr>
                <w:rFonts w:ascii="Times New Roman" w:hAnsi="Times New Roman"/>
              </w:rPr>
              <w:t xml:space="preserve"> рассмотрен</w:t>
            </w:r>
            <w:r w:rsidR="00962BE5" w:rsidRPr="00962BE5">
              <w:rPr>
                <w:rFonts w:ascii="Times New Roman" w:hAnsi="Times New Roman"/>
              </w:rPr>
              <w:t>ы в установленные сроки, виновные лица</w:t>
            </w:r>
            <w:r w:rsidR="00D14000" w:rsidRPr="00962BE5">
              <w:rPr>
                <w:rFonts w:ascii="Times New Roman" w:hAnsi="Times New Roman"/>
              </w:rPr>
              <w:t xml:space="preserve"> привлечен</w:t>
            </w:r>
            <w:r w:rsidR="00962BE5" w:rsidRPr="00962BE5">
              <w:rPr>
                <w:rFonts w:ascii="Times New Roman" w:hAnsi="Times New Roman"/>
              </w:rPr>
              <w:t>ы</w:t>
            </w:r>
            <w:r w:rsidR="00D14000" w:rsidRPr="00962BE5">
              <w:rPr>
                <w:rFonts w:ascii="Times New Roman" w:hAnsi="Times New Roman"/>
              </w:rPr>
              <w:t xml:space="preserve"> к дисциплинарной ответственности.</w:t>
            </w:r>
          </w:p>
          <w:p w:rsidR="009B2D38" w:rsidRPr="00962BE5" w:rsidRDefault="000F525B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 </w:t>
            </w:r>
          </w:p>
          <w:p w:rsidR="008E1F75" w:rsidRPr="00962BE5" w:rsidRDefault="008E1F75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1.2.</w:t>
            </w:r>
          </w:p>
        </w:tc>
        <w:tc>
          <w:tcPr>
            <w:tcW w:w="3828" w:type="dxa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Проведение антикоррупционной экспертизы муниципальных нормативных правовых  актов  и их проектов.</w:t>
            </w:r>
          </w:p>
        </w:tc>
        <w:tc>
          <w:tcPr>
            <w:tcW w:w="11056" w:type="dxa"/>
            <w:shd w:val="clear" w:color="auto" w:fill="FFFFFF" w:themeFill="background1"/>
          </w:tcPr>
          <w:p w:rsidR="00387AB1" w:rsidRPr="00962BE5" w:rsidRDefault="00CB3EDD" w:rsidP="00387AB1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Проведено </w:t>
            </w:r>
            <w:r w:rsidR="003717DC">
              <w:rPr>
                <w:rFonts w:ascii="Times New Roman" w:hAnsi="Times New Roman"/>
                <w:shd w:val="clear" w:color="auto" w:fill="FFFFFF" w:themeFill="background1"/>
              </w:rPr>
              <w:t>45</w:t>
            </w:r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экспертиз</w:t>
            </w:r>
            <w:r w:rsidR="00DC4292"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в отношении проектов МНПА и </w:t>
            </w:r>
            <w:r w:rsidR="003717DC">
              <w:rPr>
                <w:rFonts w:ascii="Times New Roman" w:hAnsi="Times New Roman"/>
                <w:shd w:val="clear" w:color="auto" w:fill="FFFFFF" w:themeFill="background1"/>
              </w:rPr>
              <w:t>2</w:t>
            </w:r>
            <w:r w:rsidR="000824C7">
              <w:rPr>
                <w:rFonts w:ascii="Times New Roman" w:hAnsi="Times New Roman"/>
                <w:shd w:val="clear" w:color="auto" w:fill="FFFFFF" w:themeFill="background1"/>
              </w:rPr>
              <w:t>6</w:t>
            </w:r>
            <w:r w:rsidR="00691D3B">
              <w:rPr>
                <w:rFonts w:ascii="Times New Roman" w:hAnsi="Times New Roman"/>
                <w:shd w:val="clear" w:color="auto" w:fill="FFFFFF" w:themeFill="background1"/>
              </w:rPr>
              <w:t xml:space="preserve">  </w:t>
            </w:r>
            <w:bookmarkStart w:id="0" w:name="_GoBack"/>
            <w:bookmarkEnd w:id="0"/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экспертиз</w:t>
            </w:r>
            <w:r w:rsidR="00DC4292"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в отношении</w:t>
            </w:r>
            <w:r w:rsidR="00DC4292" w:rsidRPr="00962BE5">
              <w:rPr>
                <w:rFonts w:ascii="Times New Roman" w:hAnsi="Times New Roman"/>
              </w:rPr>
              <w:t xml:space="preserve"> МНПА. При проведении антикоррупционной экспертизы </w:t>
            </w:r>
            <w:proofErr w:type="spellStart"/>
            <w:r w:rsidR="00387AB1" w:rsidRPr="00962BE5">
              <w:rPr>
                <w:rFonts w:ascii="Times New Roman" w:hAnsi="Times New Roman"/>
              </w:rPr>
              <w:t>коррупциогенных</w:t>
            </w:r>
            <w:proofErr w:type="spellEnd"/>
            <w:r w:rsidR="00387AB1" w:rsidRPr="00962BE5">
              <w:rPr>
                <w:rFonts w:ascii="Times New Roman" w:hAnsi="Times New Roman"/>
              </w:rPr>
              <w:t xml:space="preserve"> факторов не выявлено.</w:t>
            </w:r>
          </w:p>
          <w:p w:rsidR="000F53DF" w:rsidRPr="00962BE5" w:rsidRDefault="000F53DF" w:rsidP="00387AB1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5C15B9" w:rsidRPr="00962BE5" w:rsidRDefault="005C15B9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1.3.</w:t>
            </w:r>
          </w:p>
        </w:tc>
        <w:tc>
          <w:tcPr>
            <w:tcW w:w="3828" w:type="dxa"/>
          </w:tcPr>
          <w:p w:rsidR="005C15B9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  <w:bCs/>
              </w:rPr>
              <w:t>Проведение мониторинга и анализ эффективности мероприятий Программы.</w:t>
            </w:r>
          </w:p>
        </w:tc>
        <w:tc>
          <w:tcPr>
            <w:tcW w:w="11056" w:type="dxa"/>
            <w:shd w:val="clear" w:color="auto" w:fill="FFFFFF" w:themeFill="background1"/>
          </w:tcPr>
          <w:p w:rsidR="005C15B9" w:rsidRPr="00962BE5" w:rsidRDefault="00C76265" w:rsidP="003717DC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На основании проведенного анализа можно отметить, что по результатам работы за</w:t>
            </w:r>
            <w:r w:rsidR="00F80009" w:rsidRPr="00962BE5">
              <w:rPr>
                <w:rFonts w:ascii="Times New Roman" w:hAnsi="Times New Roman"/>
              </w:rPr>
              <w:t xml:space="preserve"> </w:t>
            </w:r>
            <w:r w:rsidR="003717DC">
              <w:rPr>
                <w:rFonts w:ascii="Times New Roman" w:hAnsi="Times New Roman"/>
              </w:rPr>
              <w:t>второй</w:t>
            </w:r>
            <w:r w:rsidRPr="00962BE5">
              <w:rPr>
                <w:rFonts w:ascii="Times New Roman" w:hAnsi="Times New Roman"/>
              </w:rPr>
              <w:t xml:space="preserve"> квартал 201</w:t>
            </w:r>
            <w:r w:rsidR="003717DC">
              <w:rPr>
                <w:rFonts w:ascii="Times New Roman" w:hAnsi="Times New Roman"/>
              </w:rPr>
              <w:t>7</w:t>
            </w:r>
            <w:r w:rsidRPr="00962BE5">
              <w:rPr>
                <w:rFonts w:ascii="Times New Roman" w:hAnsi="Times New Roman"/>
              </w:rPr>
              <w:t xml:space="preserve"> года районная программа выполняется в соответствии с установленными сроками и в необходимом объеме. </w:t>
            </w:r>
          </w:p>
        </w:tc>
      </w:tr>
      <w:tr w:rsidR="00962BE5" w:rsidRPr="00962BE5" w:rsidTr="00962BE5">
        <w:tc>
          <w:tcPr>
            <w:tcW w:w="1276" w:type="dxa"/>
            <w:shd w:val="clear" w:color="auto" w:fill="auto"/>
          </w:tcPr>
          <w:p w:rsidR="008E1F75" w:rsidRPr="00962BE5" w:rsidRDefault="008E1F7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2.1.</w:t>
            </w:r>
          </w:p>
        </w:tc>
        <w:tc>
          <w:tcPr>
            <w:tcW w:w="3828" w:type="dxa"/>
            <w:shd w:val="clear" w:color="auto" w:fill="auto"/>
          </w:tcPr>
          <w:p w:rsidR="008E1F75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962BE5">
              <w:rPr>
                <w:rFonts w:ascii="Times New Roman" w:hAnsi="Times New Roman"/>
              </w:rPr>
              <w:t>Контроль за</w:t>
            </w:r>
            <w:proofErr w:type="gramEnd"/>
            <w:r w:rsidRPr="00962BE5">
              <w:rPr>
                <w:rFonts w:ascii="Times New Roman" w:hAnsi="Times New Roman"/>
              </w:rPr>
              <w:t xml:space="preserve"> своевременным  предоставлением лицами, сведений о   доходах, расходах    об имуществе  и обязательствах    имущественного характера, а также проведение внутреннего мониторинга полноты и достоверности указанных сведений.</w:t>
            </w:r>
          </w:p>
        </w:tc>
        <w:tc>
          <w:tcPr>
            <w:tcW w:w="11056" w:type="dxa"/>
            <w:shd w:val="clear" w:color="auto" w:fill="FFFFFF" w:themeFill="background1"/>
          </w:tcPr>
          <w:p w:rsidR="00CB3EDD" w:rsidRPr="00962BE5" w:rsidRDefault="001433B0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Во втором квартале 2017 г</w:t>
            </w:r>
            <w:r w:rsidR="00CB3EDD" w:rsidRPr="00962BE5">
              <w:rPr>
                <w:rFonts w:ascii="Times New Roman" w:hAnsi="Times New Roman" w:cs="Times New Roman"/>
                <w:b w:val="0"/>
              </w:rPr>
              <w:t xml:space="preserve"> сведения о доходах, расходах об имуществе  и обязательствах    имущественного характера</w:t>
            </w:r>
            <w:r w:rsidR="00C76265" w:rsidRPr="00962BE5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не предоставлялись</w:t>
            </w:r>
            <w:r w:rsidR="00C76265" w:rsidRPr="00962BE5">
              <w:rPr>
                <w:rFonts w:ascii="Times New Roman" w:hAnsi="Times New Roman" w:cs="Times New Roman"/>
                <w:b w:val="0"/>
              </w:rPr>
              <w:t>.</w:t>
            </w:r>
            <w:r w:rsidR="00CB3EDD" w:rsidRPr="00962BE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CB3EDD" w:rsidRPr="00962BE5" w:rsidRDefault="00CB3EDD" w:rsidP="00C76265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2.2.</w:t>
            </w:r>
          </w:p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900E38" w:rsidRPr="00962BE5" w:rsidRDefault="007F38FB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законодательством, в том числе по базам ЕГРЮЛ и ЕГРИП</w:t>
            </w:r>
          </w:p>
        </w:tc>
        <w:tc>
          <w:tcPr>
            <w:tcW w:w="11056" w:type="dxa"/>
            <w:shd w:val="clear" w:color="auto" w:fill="FFFFFF" w:themeFill="background1"/>
          </w:tcPr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Постановлением администрации муниципального района </w:t>
            </w:r>
            <w:proofErr w:type="spellStart"/>
            <w:r w:rsidRPr="00962BE5">
              <w:rPr>
                <w:rFonts w:ascii="Times New Roman" w:hAnsi="Times New Roman"/>
              </w:rPr>
              <w:t>Пестравский</w:t>
            </w:r>
            <w:proofErr w:type="spellEnd"/>
            <w:r w:rsidRPr="00962BE5">
              <w:rPr>
                <w:rFonts w:ascii="Times New Roman" w:hAnsi="Times New Roman"/>
              </w:rPr>
              <w:t xml:space="preserve"> Самарской области от 19.05.16 №274 (далее - Постановление) внесены изменения в муниципальную программу по противодействию коррупции на 2016-2018 годы (утв. постановлением администрации от 09.09.16 №587).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 Постановлением перечень программных мероприятий дополнен следующими мероприятиями: 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законодательством, в том числе по базам ЕГРЮЛ и ЕГРИП;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lastRenderedPageBreak/>
              <w:t>социологическое исследование на предмет выявление служб с высокими коррупционными рисками и определение мер по их предупреждению и ликвидации.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 xml:space="preserve">Анализ соблюдения </w:t>
            </w:r>
            <w:r w:rsidRPr="00962BE5">
              <w:rPr>
                <w:rFonts w:ascii="Times New Roman" w:hAnsi="Times New Roman"/>
              </w:rPr>
              <w:t>муниципальными служащими</w:t>
            </w:r>
            <w:r w:rsidRPr="00962BE5">
              <w:rPr>
                <w:rFonts w:ascii="Times New Roman" w:hAnsi="Times New Roman"/>
                <w:bCs/>
              </w:rPr>
              <w:t xml:space="preserve"> </w:t>
            </w:r>
            <w:r w:rsidRPr="00962BE5">
              <w:rPr>
                <w:rFonts w:ascii="Times New Roman" w:hAnsi="Times New Roman"/>
              </w:rPr>
              <w:t>обязанностей, запретов и ограничений, установленных действующим законодательством,</w:t>
            </w:r>
            <w:r w:rsidRPr="00962BE5">
              <w:rPr>
                <w:rFonts w:ascii="Times New Roman" w:hAnsi="Times New Roman"/>
                <w:bCs/>
              </w:rPr>
              <w:t xml:space="preserve"> был осуществлен следующим образом.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 xml:space="preserve"> Учитывая, что муниципалитет является сельским районом, и все сотрудники администрации проживают на его территории, кадровой службой был проведен анализ представленных справок о доходах, расходах, об имуществе и обязательствах имущественного характера (далее-Справки о доходах).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>Названный анализ был проведен путем сопоставления, имеющейся в администрации района информации и информации у сельских поселений о соблюдении муниципальными служащими обязанностей, запретов и ограничений и представленным Справкам о доходах.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 xml:space="preserve">Кроме того, выборочным методом путем использования общедоступных </w:t>
            </w:r>
            <w:r w:rsidRPr="00962BE5">
              <w:rPr>
                <w:rFonts w:ascii="Times New Roman" w:hAnsi="Times New Roman"/>
              </w:rPr>
              <w:t>баз данных ЕГРЮЛ и ЕГРИП</w:t>
            </w:r>
            <w:r w:rsidRPr="00962BE5">
              <w:rPr>
                <w:rFonts w:ascii="Times New Roman" w:hAnsi="Times New Roman"/>
                <w:bCs/>
              </w:rPr>
              <w:t xml:space="preserve"> был проведен анализ на предмет присутствия муниципальных служащих в составе учредителей и/или руководителей организаций и индивидуальных предпринимателей. 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>Кроме этого, при поступлении обращений от граждан и организаций уделяется внимание на информации, которая может свидетельствовать о допущенных муниципальными служащими нарушениях антикоррупционного законодательства.</w:t>
            </w:r>
          </w:p>
          <w:p w:rsidR="00900E38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/>
              </w:rPr>
            </w:pPr>
            <w:r w:rsidRPr="00962BE5">
              <w:rPr>
                <w:rFonts w:ascii="Times New Roman" w:hAnsi="Times New Roman"/>
                <w:bCs/>
              </w:rPr>
              <w:t>По результатам проведенной работы оснований для инициирования проверки не установлено.</w:t>
            </w: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3828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Направление муниципальных служащих и иных лиц на курсы повышения квалификации и обеспечение их участия в семинарах, "круглых столах" т.д.</w:t>
            </w:r>
          </w:p>
        </w:tc>
        <w:tc>
          <w:tcPr>
            <w:tcW w:w="11056" w:type="dxa"/>
            <w:shd w:val="clear" w:color="auto" w:fill="FFFFFF" w:themeFill="background1"/>
          </w:tcPr>
          <w:p w:rsidR="000F53DF" w:rsidRPr="00962BE5" w:rsidRDefault="001433B0" w:rsidP="001433B0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Во втором квартале 20174 года повышение квалификации по дополнительной профессиональной программе «Пути и средства и противодействия коррупционным проявлениям в сфере государственного и муниципального управления» прошли 2 муниципальных служащих категории руководители.</w:t>
            </w:r>
            <w:r w:rsidR="00DE1169" w:rsidRPr="00962BE5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222B4C" w:rsidRPr="00962BE5" w:rsidRDefault="00222B4C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3.1.</w:t>
            </w:r>
          </w:p>
        </w:tc>
        <w:tc>
          <w:tcPr>
            <w:tcW w:w="3828" w:type="dxa"/>
            <w:shd w:val="clear" w:color="auto" w:fill="FFFFFF" w:themeFill="background1"/>
          </w:tcPr>
          <w:p w:rsidR="00222B4C" w:rsidRPr="00962BE5" w:rsidRDefault="00222B4C" w:rsidP="00043EAB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акции по противодействию коррупции. Организация изготовления и распространение информационных материалов направленных на создание в обществе нетерпимости к коррупционному поведению.</w:t>
            </w:r>
          </w:p>
          <w:p w:rsidR="00222B4C" w:rsidRPr="00962BE5" w:rsidRDefault="00222B4C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:rsidR="00222B4C" w:rsidRPr="00962BE5" w:rsidRDefault="001433B0" w:rsidP="001433B0">
            <w:pPr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</w:t>
            </w:r>
            <w:r w:rsidRPr="00962B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962BE5">
              <w:rPr>
                <w:rFonts w:ascii="Times New Roman" w:hAnsi="Times New Roman"/>
              </w:rPr>
              <w:t xml:space="preserve"> квартале 201</w:t>
            </w:r>
            <w:r>
              <w:rPr>
                <w:rFonts w:ascii="Times New Roman" w:hAnsi="Times New Roman"/>
              </w:rPr>
              <w:t>7</w:t>
            </w:r>
            <w:r w:rsidRPr="00962BE5">
              <w:rPr>
                <w:rFonts w:ascii="Times New Roman" w:hAnsi="Times New Roman"/>
              </w:rPr>
              <w:t xml:space="preserve"> года в рамках </w:t>
            </w:r>
            <w:r>
              <w:rPr>
                <w:rFonts w:ascii="Times New Roman" w:hAnsi="Times New Roman"/>
              </w:rPr>
              <w:t>изготовление и распространение информационных материалов направленных на создание в обществе нетерпимости к коррупционному поведению не проводилось</w:t>
            </w: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3.</w:t>
            </w:r>
            <w:r w:rsidR="00222B4C" w:rsidRPr="00962BE5">
              <w:rPr>
                <w:rFonts w:ascii="Times New Roman" w:hAnsi="Times New Roman"/>
              </w:rPr>
              <w:t>2</w:t>
            </w:r>
            <w:r w:rsidRPr="00962BE5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Проведение консультаций и доведение до сведения заинтересованных лиц наиболее  актуальных вопросов в сфере противодействия коррупции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F80009" w:rsidRPr="00962BE5" w:rsidRDefault="00DE1169" w:rsidP="00BB3A12">
            <w:pPr>
              <w:jc w:val="both"/>
              <w:rPr>
                <w:rFonts w:ascii="Times New Roman" w:hAnsi="Times New Roman"/>
              </w:rPr>
            </w:pPr>
            <w:r w:rsidRPr="00962BE5">
              <w:rPr>
                <w:rStyle w:val="a7"/>
                <w:rFonts w:ascii="Times New Roman" w:hAnsi="Times New Roman"/>
                <w:b w:val="0"/>
                <w:bCs w:val="0"/>
              </w:rPr>
              <w:t>Проводились индивидуальные консультации и по вопросам соблюдения норм анти</w:t>
            </w:r>
            <w:r w:rsidR="00BB3A12" w:rsidRPr="00962BE5">
              <w:rPr>
                <w:rStyle w:val="a7"/>
                <w:rFonts w:ascii="Times New Roman" w:hAnsi="Times New Roman"/>
                <w:b w:val="0"/>
                <w:bCs w:val="0"/>
              </w:rPr>
              <w:t>коррупционного законодательства. Кроме того, должностные лица ответственные за антикоррупционную работу прошли повышение квалификации по данному направлению (с</w:t>
            </w:r>
            <w:r w:rsidRPr="00962BE5">
              <w:rPr>
                <w:rStyle w:val="a7"/>
                <w:rFonts w:ascii="Times New Roman" w:hAnsi="Times New Roman"/>
                <w:b w:val="0"/>
                <w:bCs w:val="0"/>
              </w:rPr>
              <w:t>м. п.2.3. настоящего отчета</w:t>
            </w:r>
            <w:r w:rsidR="00BB3A12" w:rsidRPr="00962BE5">
              <w:rPr>
                <w:rStyle w:val="a7"/>
                <w:rFonts w:ascii="Times New Roman" w:hAnsi="Times New Roman"/>
                <w:b w:val="0"/>
                <w:bCs w:val="0"/>
              </w:rPr>
              <w:t>)</w:t>
            </w:r>
            <w:r w:rsidRPr="00962BE5">
              <w:rPr>
                <w:rStyle w:val="a7"/>
                <w:rFonts w:ascii="Times New Roman" w:hAnsi="Times New Roman"/>
                <w:b w:val="0"/>
                <w:bCs w:val="0"/>
              </w:rPr>
              <w:t xml:space="preserve">. </w:t>
            </w:r>
          </w:p>
        </w:tc>
      </w:tr>
      <w:tr w:rsidR="00962BE5" w:rsidRPr="00962BE5" w:rsidTr="00962BE5">
        <w:tc>
          <w:tcPr>
            <w:tcW w:w="1276" w:type="dxa"/>
            <w:shd w:val="clear" w:color="auto" w:fill="auto"/>
          </w:tcPr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4.1.</w:t>
            </w:r>
          </w:p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900E38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Опубликование в средствах массовой информации и (или) на </w:t>
            </w:r>
            <w:r w:rsidRPr="00962BE5">
              <w:rPr>
                <w:rFonts w:ascii="Times New Roman" w:hAnsi="Times New Roman"/>
              </w:rPr>
              <w:lastRenderedPageBreak/>
              <w:t xml:space="preserve">официальном сайте муниципального района </w:t>
            </w:r>
            <w:proofErr w:type="spellStart"/>
            <w:r w:rsidRPr="00962BE5">
              <w:rPr>
                <w:rFonts w:ascii="Times New Roman" w:hAnsi="Times New Roman"/>
              </w:rPr>
              <w:t>Пестравский</w:t>
            </w:r>
            <w:proofErr w:type="spellEnd"/>
            <w:r w:rsidRPr="00962BE5">
              <w:rPr>
                <w:rFonts w:ascii="Times New Roman" w:hAnsi="Times New Roman"/>
              </w:rPr>
              <w:t xml:space="preserve"> в сети Интернет информации о деятельности органов местного самоуправления муниципального района </w:t>
            </w:r>
            <w:proofErr w:type="spellStart"/>
            <w:r w:rsidRPr="00962BE5">
              <w:rPr>
                <w:rFonts w:ascii="Times New Roman" w:hAnsi="Times New Roman"/>
              </w:rPr>
              <w:t>Пестравский</w:t>
            </w:r>
            <w:proofErr w:type="spellEnd"/>
            <w:r w:rsidRPr="00962BE5">
              <w:rPr>
                <w:rFonts w:ascii="Times New Roman" w:hAnsi="Times New Roman"/>
              </w:rPr>
              <w:t xml:space="preserve"> в сфере противодействия коррупции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900E38" w:rsidRPr="00962BE5" w:rsidRDefault="00BB3A12" w:rsidP="00F80009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>В</w:t>
            </w:r>
            <w:r w:rsidR="001433B0">
              <w:rPr>
                <w:rFonts w:ascii="Times New Roman" w:hAnsi="Times New Roman" w:cs="Times New Roman"/>
                <w:b w:val="0"/>
              </w:rPr>
              <w:t>о втором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квартале 201</w:t>
            </w:r>
            <w:r w:rsidR="001433B0">
              <w:rPr>
                <w:rFonts w:ascii="Times New Roman" w:hAnsi="Times New Roman" w:cs="Times New Roman"/>
                <w:b w:val="0"/>
              </w:rPr>
              <w:t>7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года </w:t>
            </w:r>
            <w:r w:rsidR="00043EAB" w:rsidRPr="00962BE5">
              <w:rPr>
                <w:rFonts w:ascii="Times New Roman" w:hAnsi="Times New Roman" w:cs="Times New Roman"/>
                <w:b w:val="0"/>
              </w:rPr>
              <w:t>на официальном Интернет-сайте района</w:t>
            </w:r>
            <w:r w:rsidR="00D0453D" w:rsidRPr="00962BE5">
              <w:rPr>
                <w:rFonts w:ascii="Times New Roman" w:hAnsi="Times New Roman" w:cs="Times New Roman"/>
                <w:b w:val="0"/>
              </w:rPr>
              <w:t xml:space="preserve"> и в газете "Степь" размещено </w:t>
            </w:r>
            <w:r w:rsidR="001433B0">
              <w:rPr>
                <w:rFonts w:ascii="Times New Roman" w:hAnsi="Times New Roman" w:cs="Times New Roman"/>
                <w:b w:val="0"/>
              </w:rPr>
              <w:t>45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43EAB" w:rsidRPr="00962BE5">
              <w:rPr>
                <w:rFonts w:ascii="Times New Roman" w:hAnsi="Times New Roman" w:cs="Times New Roman"/>
                <w:b w:val="0"/>
              </w:rPr>
              <w:t>муницип</w:t>
            </w:r>
            <w:r w:rsidR="00F80009" w:rsidRPr="00962BE5">
              <w:rPr>
                <w:rFonts w:ascii="Times New Roman" w:hAnsi="Times New Roman" w:cs="Times New Roman"/>
                <w:b w:val="0"/>
              </w:rPr>
              <w:t>альных нормативных правовых актов</w:t>
            </w:r>
            <w:r w:rsidR="00043EAB" w:rsidRPr="00962BE5">
              <w:rPr>
                <w:rFonts w:ascii="Times New Roman" w:hAnsi="Times New Roman" w:cs="Times New Roman"/>
                <w:b w:val="0"/>
              </w:rPr>
              <w:t>.</w:t>
            </w:r>
          </w:p>
          <w:p w:rsidR="00F80009" w:rsidRPr="00962BE5" w:rsidRDefault="00F80009" w:rsidP="008233DA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3828" w:type="dxa"/>
          </w:tcPr>
          <w:p w:rsidR="00900E38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Размещение на сайте муниципального района </w:t>
            </w:r>
            <w:proofErr w:type="spellStart"/>
            <w:r w:rsidRPr="00962BE5">
              <w:rPr>
                <w:rFonts w:ascii="Times New Roman" w:hAnsi="Times New Roman"/>
              </w:rPr>
              <w:t>Пестравский</w:t>
            </w:r>
            <w:proofErr w:type="spellEnd"/>
            <w:r w:rsidRPr="00962BE5">
              <w:rPr>
                <w:rFonts w:ascii="Times New Roman" w:hAnsi="Times New Roman"/>
              </w:rPr>
              <w:t xml:space="preserve"> в сети Интернет сведений о доходах, расходах, об имуществе и обязательствах имущественного характера в соответствии с нормативными правовыми актами РФ</w:t>
            </w:r>
          </w:p>
        </w:tc>
        <w:tc>
          <w:tcPr>
            <w:tcW w:w="11056" w:type="dxa"/>
            <w:shd w:val="clear" w:color="auto" w:fill="FFFFFF" w:themeFill="background1"/>
          </w:tcPr>
          <w:p w:rsidR="00900E38" w:rsidRPr="00962BE5" w:rsidRDefault="00D0453D" w:rsidP="00D0453D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Все сведения размещены своевременно и в полном объеме.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4.3.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Размещение 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на сайте муниципального района </w:t>
            </w:r>
            <w:proofErr w:type="spellStart"/>
            <w:r w:rsidRPr="00962BE5">
              <w:rPr>
                <w:rFonts w:ascii="Times New Roman" w:hAnsi="Times New Roman" w:cs="Times New Roman"/>
                <w:b w:val="0"/>
              </w:rPr>
              <w:t>Пестравский</w:t>
            </w:r>
            <w:proofErr w:type="spellEnd"/>
            <w:r w:rsidRPr="00962BE5">
              <w:rPr>
                <w:rFonts w:ascii="Times New Roman" w:hAnsi="Times New Roman" w:cs="Times New Roman"/>
                <w:b w:val="0"/>
              </w:rPr>
              <w:t xml:space="preserve"> в сети Интернет </w:t>
            </w: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протоколов заседаний 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комиссии администрации муниципального района </w:t>
            </w:r>
            <w:proofErr w:type="spellStart"/>
            <w:r w:rsidRPr="00962BE5">
              <w:rPr>
                <w:rFonts w:ascii="Times New Roman" w:hAnsi="Times New Roman" w:cs="Times New Roman"/>
                <w:b w:val="0"/>
              </w:rPr>
              <w:t>Пестравский</w:t>
            </w:r>
            <w:proofErr w:type="spellEnd"/>
            <w:r w:rsidRPr="00962BE5">
              <w:rPr>
                <w:rFonts w:ascii="Times New Roman" w:hAnsi="Times New Roman" w:cs="Times New Roman"/>
                <w:b w:val="0"/>
              </w:rPr>
              <w:t xml:space="preserve"> по соблюдению требований к служебному поведению муниципальных служащих</w:t>
            </w:r>
          </w:p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и урегулированию конфликта интересов.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Default="008A28EC" w:rsidP="00F670AE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Во втором квартале 2017 </w:t>
            </w:r>
            <w:r w:rsidR="00573ED7">
              <w:rPr>
                <w:rFonts w:ascii="Times New Roman" w:hAnsi="Times New Roman" w:cs="Times New Roman"/>
                <w:b w:val="0"/>
              </w:rPr>
              <w:t xml:space="preserve">года было проведено 3 заседания. Результаты рассмотрения: </w:t>
            </w:r>
          </w:p>
          <w:p w:rsidR="00573ED7" w:rsidRDefault="00573ED7" w:rsidP="00F670AE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дать согласие бывшему муниципальному служащему на замещение должности в государственном учреждении;</w:t>
            </w:r>
          </w:p>
          <w:p w:rsidR="00573ED7" w:rsidRPr="00962BE5" w:rsidRDefault="00573ED7" w:rsidP="00F670AE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дать согласие бывшему муниципальному служащему на замещение должности в организации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BB3A12" w:rsidRPr="00962BE5" w:rsidRDefault="00BB3A12" w:rsidP="00F670AE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4.4.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Размещение 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на сайте муниципального района </w:t>
            </w:r>
            <w:proofErr w:type="spellStart"/>
            <w:r w:rsidRPr="00962BE5">
              <w:rPr>
                <w:rFonts w:ascii="Times New Roman" w:hAnsi="Times New Roman" w:cs="Times New Roman"/>
                <w:b w:val="0"/>
              </w:rPr>
              <w:t>Пестравский</w:t>
            </w:r>
            <w:proofErr w:type="spellEnd"/>
            <w:r w:rsidRPr="00962BE5">
              <w:rPr>
                <w:rFonts w:ascii="Times New Roman" w:hAnsi="Times New Roman" w:cs="Times New Roman"/>
                <w:b w:val="0"/>
              </w:rPr>
              <w:t xml:space="preserve"> в сети Интернет</w:t>
            </w: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 информации о ходе, сроках и итогах рассмотрения жалоб, обращений и запросов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Работа по размещению на официальном Интернет-сайте района информации о ходе, сроках и итогах рассмотрения жалоб, обращений и запросов ведется в штатном режиме.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4.5.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Размещение информации о предоставляемых услугах на официальном сайте муниципального района </w:t>
            </w:r>
            <w:proofErr w:type="spellStart"/>
            <w:r w:rsidRPr="00962BE5">
              <w:rPr>
                <w:rFonts w:ascii="Times New Roman" w:hAnsi="Times New Roman" w:cs="Times New Roman"/>
                <w:b w:val="0"/>
              </w:rPr>
              <w:t>Пестравский</w:t>
            </w:r>
            <w:proofErr w:type="spellEnd"/>
            <w:r w:rsidRPr="00962BE5">
              <w:rPr>
                <w:rFonts w:ascii="Times New Roman" w:hAnsi="Times New Roman" w:cs="Times New Roman"/>
                <w:b w:val="0"/>
              </w:rPr>
              <w:t xml:space="preserve"> в сети Интернет.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Вся необходимая в соответствии с действующим законодательством РФ информация о предоставляемых услугах размещена на официальном Интернет-сайте муниципального района. </w:t>
            </w:r>
          </w:p>
        </w:tc>
      </w:tr>
      <w:tr w:rsidR="00BB3A12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5.1.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Осуществление </w:t>
            </w:r>
            <w:proofErr w:type="gramStart"/>
            <w:r w:rsidRPr="00962BE5">
              <w:rPr>
                <w:rFonts w:ascii="Times New Roman" w:hAnsi="Times New Roman" w:cs="Times New Roman"/>
                <w:b w:val="0"/>
              </w:rPr>
              <w:t>контроля за</w:t>
            </w:r>
            <w:proofErr w:type="gramEnd"/>
            <w:r w:rsidRPr="00962BE5">
              <w:rPr>
                <w:rFonts w:ascii="Times New Roman" w:hAnsi="Times New Roman" w:cs="Times New Roman"/>
                <w:b w:val="0"/>
              </w:rPr>
              <w:br/>
              <w:t xml:space="preserve">законностью  предоставления </w:t>
            </w: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>имущества находящегося в распоряжении муниципального района.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 xml:space="preserve">Все проекты муниципальных правовых актов о предоставлении имущества, распоряжение которым отнесено к компетенции района проходят согласование с первым заместителем Главы района и отделом </w:t>
            </w: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>правового сопровождения и муниципального контроля администрации района. Сведения об аукционах размещаются в источниках определённых Земельным кодексом РФ и федеральными и региональными  законами, а также муниципальными нормативными правовыми актами.</w:t>
            </w:r>
          </w:p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При предоставлении имущества МКУ "ОПУМИЗР" осуществляет тесное взаимодействие с отделом архитектуры и градостроительства района.</w:t>
            </w:r>
          </w:p>
          <w:p w:rsidR="00BB3A12" w:rsidRDefault="00BB3A12" w:rsidP="008233DA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962BE5">
              <w:rPr>
                <w:rFonts w:ascii="Times New Roman" w:hAnsi="Times New Roman" w:cs="Times New Roman"/>
                <w:b w:val="0"/>
              </w:rPr>
              <w:t>С 30 августа 2016 года, в связи с вынесение определения ВС РФ №46-АПГ16-10  приостановлено исполнение полномочий переданных Законом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</w:t>
            </w:r>
            <w:proofErr w:type="gramEnd"/>
            <w:r w:rsidRPr="00962BE5"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gramStart"/>
            <w:r w:rsidRPr="00962BE5">
              <w:rPr>
                <w:rFonts w:ascii="Times New Roman" w:hAnsi="Times New Roman" w:cs="Times New Roman"/>
                <w:b w:val="0"/>
              </w:rPr>
              <w:t>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области".</w:t>
            </w:r>
            <w:proofErr w:type="gramEnd"/>
          </w:p>
          <w:p w:rsidR="00962BE5" w:rsidRPr="00962BE5" w:rsidRDefault="00962BE5" w:rsidP="00962BE5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Действий направленных на незаконное предоставление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имущество не установлено.</w:t>
            </w:r>
          </w:p>
          <w:p w:rsidR="00962BE5" w:rsidRPr="00962BE5" w:rsidRDefault="00962BE5" w:rsidP="008233DA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Style w:val="FontStyle24"/>
                <w:b w:val="0"/>
                <w:sz w:val="24"/>
                <w:szCs w:val="24"/>
              </w:rPr>
              <w:t>Проведение анализа выявленных фактов неправомерного и неэффективного использования имущества с целью установления и устранения "зон" коррупционного риска.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Фактов </w:t>
            </w:r>
            <w:r w:rsidRPr="00962BE5">
              <w:rPr>
                <w:rStyle w:val="FontStyle24"/>
                <w:b w:val="0"/>
                <w:sz w:val="24"/>
                <w:szCs w:val="24"/>
              </w:rPr>
              <w:t>неправомерного и неэффективного использования имущества не установлено.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5.3.</w:t>
            </w:r>
          </w:p>
        </w:tc>
        <w:tc>
          <w:tcPr>
            <w:tcW w:w="3828" w:type="dxa"/>
          </w:tcPr>
          <w:p w:rsidR="00BB3A12" w:rsidRPr="00962BE5" w:rsidRDefault="00BB3A12" w:rsidP="00D215CC">
            <w:pPr>
              <w:autoSpaceDE w:val="0"/>
              <w:autoSpaceDN w:val="0"/>
              <w:adjustRightInd w:val="0"/>
              <w:jc w:val="both"/>
              <w:rPr>
                <w:rStyle w:val="FontStyle24"/>
                <w:sz w:val="24"/>
                <w:szCs w:val="24"/>
              </w:rPr>
            </w:pPr>
            <w:r w:rsidRPr="00962BE5">
              <w:rPr>
                <w:rFonts w:ascii="Times New Roman" w:hAnsi="Times New Roman"/>
                <w:bCs/>
                <w:color w:val="000000" w:themeColor="text1"/>
              </w:rPr>
              <w:t xml:space="preserve">Осуществление  </w:t>
            </w:r>
            <w:proofErr w:type="gramStart"/>
            <w:r w:rsidRPr="00962BE5">
              <w:rPr>
                <w:rFonts w:ascii="Times New Roman" w:hAnsi="Times New Roman"/>
                <w:bCs/>
                <w:color w:val="000000" w:themeColor="text1"/>
              </w:rPr>
              <w:t>контроля за</w:t>
            </w:r>
            <w:proofErr w:type="gramEnd"/>
            <w:r w:rsidRPr="00962BE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962BE5">
              <w:rPr>
                <w:rFonts w:ascii="Times New Roman" w:eastAsia="Calibri" w:hAnsi="Times New Roman"/>
              </w:rPr>
              <w:t>законностью, результативностью (эффективностью и экономностью) использования</w:t>
            </w:r>
            <w:r w:rsidRPr="00962BE5">
              <w:rPr>
                <w:rFonts w:ascii="Times New Roman" w:hAnsi="Times New Roman"/>
                <w:bCs/>
                <w:color w:val="000000" w:themeColor="text1"/>
              </w:rPr>
              <w:t xml:space="preserve"> средств местного бюджета, </w:t>
            </w:r>
            <w:r w:rsidRPr="00962BE5">
              <w:rPr>
                <w:rFonts w:ascii="Times New Roman" w:eastAsia="Calibri" w:hAnsi="Times New Roman"/>
                <w:color w:val="000000" w:themeColor="text1"/>
              </w:rPr>
              <w:t xml:space="preserve">а также средств, получаемых местным бюджетом из иных источников, предусмотренных </w:t>
            </w:r>
            <w:hyperlink r:id="rId6" w:history="1">
              <w:r w:rsidRPr="00962BE5">
                <w:rPr>
                  <w:rFonts w:ascii="Times New Roman" w:eastAsia="Calibri" w:hAnsi="Times New Roman"/>
                  <w:color w:val="000000" w:themeColor="text1"/>
                </w:rPr>
                <w:t>законодательством</w:t>
              </w:r>
            </w:hyperlink>
            <w:r w:rsidRPr="00962BE5">
              <w:rPr>
                <w:rFonts w:ascii="Times New Roman" w:eastAsia="Calibri" w:hAnsi="Times New Roman"/>
                <w:color w:val="000000" w:themeColor="text1"/>
              </w:rPr>
              <w:t xml:space="preserve"> Российской Федерации и принятие соответствующих мер.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BE433D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Ведущим специалистом отдела правового сопровождения и муниципального контроля за </w:t>
            </w:r>
            <w:r w:rsidR="00573ED7">
              <w:rPr>
                <w:rFonts w:ascii="Times New Roman" w:hAnsi="Times New Roman" w:cs="Times New Roman"/>
                <w:b w:val="0"/>
              </w:rPr>
              <w:t xml:space="preserve">2 квартал 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201</w:t>
            </w:r>
            <w:r w:rsidR="00573ED7">
              <w:rPr>
                <w:rFonts w:ascii="Times New Roman" w:hAnsi="Times New Roman" w:cs="Times New Roman"/>
                <w:b w:val="0"/>
              </w:rPr>
              <w:t>7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года проведена 1 плановая проверка муниципальной организации.</w:t>
            </w:r>
          </w:p>
          <w:p w:rsidR="00BB3A12" w:rsidRPr="00962BE5" w:rsidRDefault="00BB3A12" w:rsidP="00BB3A12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962BE5">
              <w:rPr>
                <w:rFonts w:ascii="Times New Roman" w:hAnsi="Times New Roman" w:cs="Times New Roman"/>
                <w:b w:val="0"/>
              </w:rPr>
              <w:t>Входе</w:t>
            </w:r>
            <w:proofErr w:type="gramEnd"/>
            <w:r w:rsidRPr="00962BE5">
              <w:rPr>
                <w:rFonts w:ascii="Times New Roman" w:hAnsi="Times New Roman" w:cs="Times New Roman"/>
                <w:b w:val="0"/>
              </w:rPr>
              <w:t xml:space="preserve"> проверки нецелевое расходование денежных средств</w:t>
            </w:r>
            <w:r w:rsidRPr="00962BE5">
              <w:rPr>
                <w:rFonts w:ascii="Times New Roman" w:hAnsi="Times New Roman" w:cs="Times New Roman"/>
              </w:rPr>
              <w:t xml:space="preserve"> </w:t>
            </w:r>
            <w:r w:rsidR="00573ED7">
              <w:rPr>
                <w:rFonts w:ascii="Times New Roman" w:hAnsi="Times New Roman" w:cs="Times New Roman"/>
                <w:b w:val="0"/>
              </w:rPr>
              <w:t>не выявлено.</w:t>
            </w:r>
          </w:p>
          <w:p w:rsidR="00BB3A12" w:rsidRPr="00962BE5" w:rsidRDefault="00BB3A12" w:rsidP="00BB3A12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5.4.</w:t>
            </w:r>
          </w:p>
        </w:tc>
        <w:tc>
          <w:tcPr>
            <w:tcW w:w="3828" w:type="dxa"/>
          </w:tcPr>
          <w:p w:rsidR="00BB3A12" w:rsidRPr="00962BE5" w:rsidRDefault="00BB3A12" w:rsidP="00D21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62BE5">
              <w:rPr>
                <w:rFonts w:ascii="Times New Roman" w:hAnsi="Times New Roman"/>
                <w:bCs/>
              </w:rPr>
              <w:t>Социологическое исследование на предмет выявление служб с высокими коррупционными рисками и определение мер по их предупреждению и ликвидации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573ED7" w:rsidRPr="00962BE5" w:rsidRDefault="00573ED7" w:rsidP="00573ED7">
            <w:pPr>
              <w:ind w:right="-1"/>
              <w:jc w:val="both"/>
              <w:rPr>
                <w:rFonts w:ascii="Times New Roman" w:hAnsi="Times New Roman"/>
                <w:b/>
              </w:rPr>
            </w:pPr>
            <w:r w:rsidRPr="00962BE5">
              <w:rPr>
                <w:rFonts w:ascii="Times New Roman" w:hAnsi="Times New Roman"/>
              </w:rPr>
              <w:t xml:space="preserve">Социологическое исследование на территории </w:t>
            </w:r>
            <w:proofErr w:type="spellStart"/>
            <w:r w:rsidRPr="00962BE5">
              <w:rPr>
                <w:rFonts w:ascii="Times New Roman" w:hAnsi="Times New Roman"/>
              </w:rPr>
              <w:t>Пестравского</w:t>
            </w:r>
            <w:proofErr w:type="spellEnd"/>
            <w:r w:rsidRPr="00962BE5">
              <w:rPr>
                <w:rFonts w:ascii="Times New Roman" w:hAnsi="Times New Roman"/>
              </w:rPr>
              <w:t xml:space="preserve"> района </w:t>
            </w:r>
            <w:r>
              <w:rPr>
                <w:rFonts w:ascii="Times New Roman" w:hAnsi="Times New Roman"/>
              </w:rPr>
              <w:t xml:space="preserve">в 1 квартале 2017 года не проводилось.  </w:t>
            </w:r>
          </w:p>
          <w:p w:rsidR="00BB3A12" w:rsidRPr="00962BE5" w:rsidRDefault="00BB3A12" w:rsidP="00962BE5">
            <w:pPr>
              <w:ind w:right="-1"/>
              <w:jc w:val="both"/>
              <w:rPr>
                <w:rFonts w:ascii="Times New Roman" w:hAnsi="Times New Roman"/>
                <w:b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6.1.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62BE5">
              <w:rPr>
                <w:rFonts w:ascii="Times New Roman" w:hAnsi="Times New Roman"/>
              </w:rPr>
              <w:t xml:space="preserve">Проведение мониторингов и обобщения практики </w:t>
            </w:r>
            <w:r w:rsidRPr="00962BE5">
              <w:rPr>
                <w:rFonts w:ascii="Times New Roman" w:hAnsi="Times New Roman"/>
              </w:rPr>
              <w:lastRenderedPageBreak/>
              <w:t>рассмотрения обращений Уполномоченного по правам человека в Самарской области, депутатов представительных органов власти Самарской области, должностных, юридических и физических лиц по фактам коррупции, а принятие меры по повышению результативности и эффективности работы с указанными обращениями.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>Не поступало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6.2.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  <w:bCs/>
              </w:rPr>
              <w:t>Проведение анализа обращений граждан и организаций, поступивших в орган местного самоуправления, на предмет наличия информации о фактах коррупции со стороны сотрудников органов местного самоуправления муниципального района и подведомственных ему организаций.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Не поступало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6.3.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</w:rPr>
              <w:t xml:space="preserve">Принятие новых правовых актов направленных на противодействие коррупции и внесение изменений </w:t>
            </w:r>
            <w:proofErr w:type="gramStart"/>
            <w:r w:rsidRPr="00962BE5">
              <w:rPr>
                <w:rFonts w:ascii="Times New Roman" w:hAnsi="Times New Roman"/>
              </w:rPr>
              <w:t>в</w:t>
            </w:r>
            <w:proofErr w:type="gramEnd"/>
            <w:r w:rsidRPr="00962BE5">
              <w:rPr>
                <w:rFonts w:ascii="Times New Roman" w:hAnsi="Times New Roman"/>
              </w:rPr>
              <w:t xml:space="preserve"> действующие.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ED2F5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62BE5">
              <w:rPr>
                <w:rFonts w:ascii="Times New Roman" w:hAnsi="Times New Roman"/>
              </w:rPr>
              <w:t xml:space="preserve">Постановления администрации от </w:t>
            </w:r>
            <w:r w:rsidR="00DB5303">
              <w:rPr>
                <w:rFonts w:ascii="Times New Roman" w:hAnsi="Times New Roman"/>
              </w:rPr>
              <w:t xml:space="preserve">20.04.2017. г. № 210 «О внесении изменений в постановление администрации муниципального района </w:t>
            </w:r>
            <w:proofErr w:type="spellStart"/>
            <w:r w:rsidR="00DB5303">
              <w:rPr>
                <w:rFonts w:ascii="Times New Roman" w:hAnsi="Times New Roman"/>
              </w:rPr>
              <w:t>Пестравский</w:t>
            </w:r>
            <w:proofErr w:type="spellEnd"/>
            <w:r w:rsidR="00DB5303">
              <w:rPr>
                <w:rFonts w:ascii="Times New Roman" w:hAnsi="Times New Roman"/>
              </w:rPr>
              <w:t xml:space="preserve"> Самарской области  от 19.06.2012 г. № 620 «Об утверждении положения о комиссии администрации муниципального района </w:t>
            </w:r>
            <w:proofErr w:type="spellStart"/>
            <w:r w:rsidR="00DB5303">
              <w:rPr>
                <w:rFonts w:ascii="Times New Roman" w:hAnsi="Times New Roman"/>
              </w:rPr>
              <w:t>Пестравский</w:t>
            </w:r>
            <w:proofErr w:type="spellEnd"/>
            <w:r w:rsidR="00DB5303">
              <w:rPr>
                <w:rFonts w:ascii="Times New Roman" w:hAnsi="Times New Roman"/>
              </w:rPr>
              <w:t xml:space="preserve"> по соблюдению требований к служебному поведению муниципальных служащих и урегулированию конфликта интересов», от 20.04.2017 г. № 211 «Об утверждении порядка проверки соблюдения гражданами, замещавшими должности муниципальной службы в администрации муниципального района</w:t>
            </w:r>
            <w:proofErr w:type="gramEnd"/>
            <w:r w:rsidR="00DB530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DB5303">
              <w:rPr>
                <w:rFonts w:ascii="Times New Roman" w:hAnsi="Times New Roman"/>
              </w:rPr>
              <w:t>Пестравский</w:t>
            </w:r>
            <w:proofErr w:type="spellEnd"/>
            <w:r w:rsidR="00DB5303">
              <w:rPr>
                <w:rFonts w:ascii="Times New Roman" w:hAnsi="Times New Roman"/>
              </w:rPr>
              <w:t xml:space="preserve">, запрета на замещение на условиях трудового договора должности  и (или) на выполнение работ (оказание услуг) в организации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</w:t>
            </w:r>
            <w:r w:rsidR="00760F94">
              <w:rPr>
                <w:rFonts w:ascii="Times New Roman" w:hAnsi="Times New Roman"/>
              </w:rPr>
              <w:t>и соблюдения работодателем условий заключения договора с такими гражданами», от 20.04.2017 г. № 212 «Об утверждении положения о сообщении отдельными категориями лиц администрации муниципального</w:t>
            </w:r>
            <w:proofErr w:type="gramEnd"/>
            <w:r w:rsidR="00760F94">
              <w:rPr>
                <w:rFonts w:ascii="Times New Roman" w:hAnsi="Times New Roman"/>
              </w:rPr>
              <w:t xml:space="preserve"> района </w:t>
            </w:r>
            <w:proofErr w:type="spellStart"/>
            <w:r w:rsidR="00760F94">
              <w:rPr>
                <w:rFonts w:ascii="Times New Roman" w:hAnsi="Times New Roman"/>
              </w:rPr>
              <w:t>Пестравский</w:t>
            </w:r>
            <w:proofErr w:type="spellEnd"/>
            <w:r w:rsidR="00760F94">
              <w:rPr>
                <w:rFonts w:ascii="Times New Roman" w:hAnsi="Times New Roman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от 27.04.2017 г. № 238 «О соблюдении лицами, поступающими  на </w:t>
            </w:r>
            <w:proofErr w:type="gramStart"/>
            <w:r w:rsidR="00760F94">
              <w:rPr>
                <w:rFonts w:ascii="Times New Roman" w:hAnsi="Times New Roman"/>
              </w:rPr>
              <w:t>работу</w:t>
            </w:r>
            <w:proofErr w:type="gramEnd"/>
            <w:r w:rsidR="00760F94">
              <w:rPr>
                <w:rFonts w:ascii="Times New Roman" w:hAnsi="Times New Roman"/>
              </w:rPr>
              <w:t xml:space="preserve"> на должность </w:t>
            </w:r>
            <w:r w:rsidR="00A474D7">
              <w:rPr>
                <w:rFonts w:ascii="Times New Roman" w:hAnsi="Times New Roman"/>
              </w:rPr>
              <w:t xml:space="preserve">руководителя муниципального учреждения муниципального района </w:t>
            </w:r>
            <w:proofErr w:type="spellStart"/>
            <w:r w:rsidR="00A474D7">
              <w:rPr>
                <w:rFonts w:ascii="Times New Roman" w:hAnsi="Times New Roman"/>
              </w:rPr>
              <w:t>Пестравский</w:t>
            </w:r>
            <w:proofErr w:type="spellEnd"/>
            <w:r w:rsidR="00A474D7">
              <w:rPr>
                <w:rFonts w:ascii="Times New Roman" w:hAnsi="Times New Roman"/>
              </w:rPr>
              <w:t xml:space="preserve"> Самарской области, руководителями </w:t>
            </w:r>
            <w:proofErr w:type="gramStart"/>
            <w:r w:rsidR="00A474D7">
              <w:rPr>
                <w:rFonts w:ascii="Times New Roman" w:hAnsi="Times New Roman"/>
              </w:rPr>
              <w:t xml:space="preserve">муниципальных учреждений муниципального </w:t>
            </w:r>
            <w:r w:rsidR="00A474D7">
              <w:rPr>
                <w:rFonts w:ascii="Times New Roman" w:hAnsi="Times New Roman"/>
              </w:rPr>
              <w:lastRenderedPageBreak/>
              <w:t xml:space="preserve">района </w:t>
            </w:r>
            <w:proofErr w:type="spellStart"/>
            <w:r w:rsidR="00A474D7">
              <w:rPr>
                <w:rFonts w:ascii="Times New Roman" w:hAnsi="Times New Roman"/>
              </w:rPr>
              <w:t>Пестравский</w:t>
            </w:r>
            <w:proofErr w:type="spellEnd"/>
            <w:r w:rsidR="00A474D7">
              <w:rPr>
                <w:rFonts w:ascii="Times New Roman" w:hAnsi="Times New Roman"/>
              </w:rPr>
              <w:t xml:space="preserve"> Самарской области обязанности по представлению сведений 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  <w:r w:rsidR="00760F94">
              <w:rPr>
                <w:rFonts w:ascii="Times New Roman" w:hAnsi="Times New Roman"/>
              </w:rPr>
              <w:t>»</w:t>
            </w:r>
            <w:r w:rsidR="00A474D7">
              <w:rPr>
                <w:rFonts w:ascii="Times New Roman" w:hAnsi="Times New Roman"/>
              </w:rPr>
              <w:t xml:space="preserve">, от 05.05.2017 г. № 249 «Об утверждении методических рекомендаций по проведению антикоррупционного мониторинга на территории муниципального района </w:t>
            </w:r>
            <w:proofErr w:type="spellStart"/>
            <w:r w:rsidR="00A474D7">
              <w:rPr>
                <w:rFonts w:ascii="Times New Roman" w:hAnsi="Times New Roman"/>
              </w:rPr>
              <w:t>Пестравский</w:t>
            </w:r>
            <w:proofErr w:type="spellEnd"/>
            <w:r w:rsidR="00A474D7">
              <w:rPr>
                <w:rFonts w:ascii="Times New Roman" w:hAnsi="Times New Roman"/>
              </w:rPr>
              <w:t xml:space="preserve"> Самарской области»</w:t>
            </w:r>
            <w:r w:rsidR="00DC7067">
              <w:rPr>
                <w:rFonts w:ascii="Times New Roman" w:hAnsi="Times New Roman"/>
              </w:rPr>
              <w:t>, от 15.06.2017 г. № 332 «О внесении изменений</w:t>
            </w:r>
            <w:proofErr w:type="gramEnd"/>
            <w:r w:rsidR="00DC7067">
              <w:rPr>
                <w:rFonts w:ascii="Times New Roman" w:hAnsi="Times New Roman"/>
              </w:rPr>
              <w:t xml:space="preserve"> </w:t>
            </w:r>
            <w:proofErr w:type="gramStart"/>
            <w:r w:rsidR="00DC7067">
              <w:rPr>
                <w:rFonts w:ascii="Times New Roman" w:hAnsi="Times New Roman"/>
              </w:rPr>
              <w:t xml:space="preserve">в постановление администрации муниципального района </w:t>
            </w:r>
            <w:proofErr w:type="spellStart"/>
            <w:r w:rsidR="00DC7067">
              <w:rPr>
                <w:rFonts w:ascii="Times New Roman" w:hAnsi="Times New Roman"/>
              </w:rPr>
              <w:t>Пестравский</w:t>
            </w:r>
            <w:proofErr w:type="spellEnd"/>
            <w:r w:rsidR="00DC7067">
              <w:rPr>
                <w:rFonts w:ascii="Times New Roman" w:hAnsi="Times New Roman"/>
              </w:rPr>
              <w:t xml:space="preserve"> от 12.12.2016 г. № 671 «Об утверждении перечня должностей, не отнесенных к муниципальной службе, замещение которых связано с коррупционными рисками и перечня коррупционных функций в администрации муниципального района </w:t>
            </w:r>
            <w:proofErr w:type="spellStart"/>
            <w:r w:rsidR="00DC7067">
              <w:rPr>
                <w:rFonts w:ascii="Times New Roman" w:hAnsi="Times New Roman"/>
              </w:rPr>
              <w:t>Пестравский</w:t>
            </w:r>
            <w:proofErr w:type="spellEnd"/>
            <w:r w:rsidR="00DC7067">
              <w:rPr>
                <w:rFonts w:ascii="Times New Roman" w:hAnsi="Times New Roman"/>
              </w:rPr>
              <w:t xml:space="preserve">»», от 15.06.2017 г. № 331 «О внесении изменений в постановление администрации муниципального района </w:t>
            </w:r>
            <w:proofErr w:type="spellStart"/>
            <w:r w:rsidR="00DC7067">
              <w:rPr>
                <w:rFonts w:ascii="Times New Roman" w:hAnsi="Times New Roman"/>
              </w:rPr>
              <w:t>Пестравский</w:t>
            </w:r>
            <w:proofErr w:type="spellEnd"/>
            <w:r w:rsidR="00DC7067">
              <w:rPr>
                <w:rFonts w:ascii="Times New Roman" w:hAnsi="Times New Roman"/>
              </w:rPr>
              <w:t xml:space="preserve"> от 06.</w:t>
            </w:r>
            <w:r w:rsidR="007C0385">
              <w:rPr>
                <w:rFonts w:ascii="Times New Roman" w:hAnsi="Times New Roman"/>
              </w:rPr>
              <w:t>0</w:t>
            </w:r>
            <w:r w:rsidR="00DC7067">
              <w:rPr>
                <w:rFonts w:ascii="Times New Roman" w:hAnsi="Times New Roman"/>
              </w:rPr>
              <w:t>2.2017 г. № 62 «Об утверждении перечня должностей муниципальной службы</w:t>
            </w:r>
            <w:r w:rsidR="007C0385">
              <w:rPr>
                <w:rFonts w:ascii="Times New Roman" w:hAnsi="Times New Roman"/>
              </w:rPr>
              <w:t xml:space="preserve"> в администрации муниципального</w:t>
            </w:r>
            <w:proofErr w:type="gramEnd"/>
            <w:r w:rsidR="007C0385">
              <w:rPr>
                <w:rFonts w:ascii="Times New Roman" w:hAnsi="Times New Roman"/>
              </w:rPr>
              <w:t xml:space="preserve"> района </w:t>
            </w:r>
            <w:proofErr w:type="spellStart"/>
            <w:r w:rsidR="007C0385">
              <w:rPr>
                <w:rFonts w:ascii="Times New Roman" w:hAnsi="Times New Roman"/>
              </w:rPr>
              <w:t>Пестравский</w:t>
            </w:r>
            <w:proofErr w:type="spellEnd"/>
            <w:r w:rsidR="007C0385">
              <w:rPr>
                <w:rFonts w:ascii="Times New Roman" w:hAnsi="Times New Roman"/>
              </w:rPr>
              <w:t xml:space="preserve"> с высоким риском коррупционных проявлений</w:t>
            </w:r>
            <w:r w:rsidR="00DC7067">
              <w:rPr>
                <w:rFonts w:ascii="Times New Roman" w:hAnsi="Times New Roman"/>
              </w:rPr>
              <w:t>»»</w:t>
            </w:r>
            <w:r w:rsidR="00ED2F5D">
              <w:rPr>
                <w:rFonts w:ascii="Times New Roman" w:hAnsi="Times New Roman"/>
              </w:rPr>
              <w:t>.</w:t>
            </w:r>
          </w:p>
        </w:tc>
      </w:tr>
    </w:tbl>
    <w:p w:rsidR="004108CE" w:rsidRPr="00962BE5" w:rsidRDefault="00036E57" w:rsidP="00BB3A12">
      <w:pPr>
        <w:tabs>
          <w:tab w:val="left" w:pos="3024"/>
        </w:tabs>
        <w:ind w:firstLine="567"/>
        <w:jc w:val="center"/>
        <w:rPr>
          <w:rFonts w:ascii="Times New Roman" w:hAnsi="Times New Roman"/>
        </w:rPr>
      </w:pPr>
      <w:r w:rsidRPr="00962BE5">
        <w:rPr>
          <w:rFonts w:ascii="Times New Roman" w:hAnsi="Times New Roman"/>
        </w:rPr>
        <w:lastRenderedPageBreak/>
        <w:t>На основании проведенного анализа</w:t>
      </w:r>
      <w:r w:rsidR="005E6D50" w:rsidRPr="00962BE5">
        <w:rPr>
          <w:rFonts w:ascii="Times New Roman" w:hAnsi="Times New Roman"/>
        </w:rPr>
        <w:t xml:space="preserve"> можно отметить, что по результатам</w:t>
      </w:r>
      <w:r w:rsidR="0002379D" w:rsidRPr="00962BE5">
        <w:rPr>
          <w:rFonts w:ascii="Times New Roman" w:hAnsi="Times New Roman"/>
        </w:rPr>
        <w:t xml:space="preserve"> работы за</w:t>
      </w:r>
      <w:r w:rsidR="005E6D50" w:rsidRPr="00962BE5">
        <w:rPr>
          <w:rFonts w:ascii="Times New Roman" w:hAnsi="Times New Roman"/>
        </w:rPr>
        <w:t xml:space="preserve"> </w:t>
      </w:r>
      <w:r w:rsidR="00ED2F5D">
        <w:rPr>
          <w:rFonts w:ascii="Times New Roman" w:hAnsi="Times New Roman"/>
        </w:rPr>
        <w:t xml:space="preserve">второй </w:t>
      </w:r>
      <w:r w:rsidR="001E016D" w:rsidRPr="00962BE5">
        <w:rPr>
          <w:rFonts w:ascii="Times New Roman" w:hAnsi="Times New Roman"/>
        </w:rPr>
        <w:t>квартал</w:t>
      </w:r>
      <w:r w:rsidR="005E6D50" w:rsidRPr="00962BE5">
        <w:rPr>
          <w:rFonts w:ascii="Times New Roman" w:hAnsi="Times New Roman"/>
        </w:rPr>
        <w:t xml:space="preserve"> 201</w:t>
      </w:r>
      <w:r w:rsidR="00ED2F5D">
        <w:rPr>
          <w:rFonts w:ascii="Times New Roman" w:hAnsi="Times New Roman"/>
        </w:rPr>
        <w:t>7</w:t>
      </w:r>
      <w:r w:rsidR="005E6D50" w:rsidRPr="00962BE5">
        <w:rPr>
          <w:rFonts w:ascii="Times New Roman" w:hAnsi="Times New Roman"/>
        </w:rPr>
        <w:t xml:space="preserve"> года районная программа выполняется в соответствии с</w:t>
      </w:r>
      <w:r w:rsidRPr="00962BE5">
        <w:rPr>
          <w:rFonts w:ascii="Times New Roman" w:hAnsi="Times New Roman"/>
        </w:rPr>
        <w:t xml:space="preserve"> </w:t>
      </w:r>
      <w:r w:rsidR="005E6D50" w:rsidRPr="00962BE5">
        <w:rPr>
          <w:rFonts w:ascii="Times New Roman" w:hAnsi="Times New Roman"/>
        </w:rPr>
        <w:t>установленными сроками и в необходимом объеме</w:t>
      </w:r>
      <w:r w:rsidRPr="00962BE5">
        <w:rPr>
          <w:rFonts w:ascii="Times New Roman" w:hAnsi="Times New Roman"/>
        </w:rPr>
        <w:t>.</w:t>
      </w:r>
    </w:p>
    <w:sectPr w:rsidR="004108CE" w:rsidRPr="00962BE5" w:rsidSect="00BB3A1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4CD"/>
    <w:multiLevelType w:val="hybridMultilevel"/>
    <w:tmpl w:val="5C081C3E"/>
    <w:lvl w:ilvl="0" w:tplc="B306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D02792"/>
    <w:multiLevelType w:val="hybridMultilevel"/>
    <w:tmpl w:val="19424EB6"/>
    <w:lvl w:ilvl="0" w:tplc="019E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6F7D8D"/>
    <w:multiLevelType w:val="hybridMultilevel"/>
    <w:tmpl w:val="C122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FF"/>
    <w:rsid w:val="00002144"/>
    <w:rsid w:val="000101C5"/>
    <w:rsid w:val="000109A1"/>
    <w:rsid w:val="0001273D"/>
    <w:rsid w:val="00013B1A"/>
    <w:rsid w:val="00014807"/>
    <w:rsid w:val="00017AAD"/>
    <w:rsid w:val="0002379D"/>
    <w:rsid w:val="00025DAA"/>
    <w:rsid w:val="000266C0"/>
    <w:rsid w:val="00026D0E"/>
    <w:rsid w:val="00026D84"/>
    <w:rsid w:val="000273A1"/>
    <w:rsid w:val="00031C40"/>
    <w:rsid w:val="00032003"/>
    <w:rsid w:val="00032E45"/>
    <w:rsid w:val="000333BD"/>
    <w:rsid w:val="000339BE"/>
    <w:rsid w:val="00036E57"/>
    <w:rsid w:val="0004017C"/>
    <w:rsid w:val="00040809"/>
    <w:rsid w:val="00041521"/>
    <w:rsid w:val="00043EAB"/>
    <w:rsid w:val="000450BF"/>
    <w:rsid w:val="00047BEA"/>
    <w:rsid w:val="00047C8E"/>
    <w:rsid w:val="00053E67"/>
    <w:rsid w:val="0005499B"/>
    <w:rsid w:val="00054FE6"/>
    <w:rsid w:val="000551FF"/>
    <w:rsid w:val="000601F2"/>
    <w:rsid w:val="0006034E"/>
    <w:rsid w:val="00062E04"/>
    <w:rsid w:val="00063D47"/>
    <w:rsid w:val="00066AEF"/>
    <w:rsid w:val="00067B49"/>
    <w:rsid w:val="00070078"/>
    <w:rsid w:val="00070D9E"/>
    <w:rsid w:val="00071297"/>
    <w:rsid w:val="00073D52"/>
    <w:rsid w:val="0007510B"/>
    <w:rsid w:val="00076A10"/>
    <w:rsid w:val="000811F4"/>
    <w:rsid w:val="00081CB1"/>
    <w:rsid w:val="000821FF"/>
    <w:rsid w:val="000824C7"/>
    <w:rsid w:val="000857C9"/>
    <w:rsid w:val="00086A9B"/>
    <w:rsid w:val="00096862"/>
    <w:rsid w:val="00096CBA"/>
    <w:rsid w:val="000A080C"/>
    <w:rsid w:val="000A0912"/>
    <w:rsid w:val="000A3336"/>
    <w:rsid w:val="000A400F"/>
    <w:rsid w:val="000A5D40"/>
    <w:rsid w:val="000A7D26"/>
    <w:rsid w:val="000B161E"/>
    <w:rsid w:val="000B1DD2"/>
    <w:rsid w:val="000B33B7"/>
    <w:rsid w:val="000B66F3"/>
    <w:rsid w:val="000C006A"/>
    <w:rsid w:val="000C32BD"/>
    <w:rsid w:val="000C3B43"/>
    <w:rsid w:val="000C701E"/>
    <w:rsid w:val="000D335A"/>
    <w:rsid w:val="000D3D4E"/>
    <w:rsid w:val="000D42F9"/>
    <w:rsid w:val="000D5663"/>
    <w:rsid w:val="000D6009"/>
    <w:rsid w:val="000D6AE6"/>
    <w:rsid w:val="000D70D3"/>
    <w:rsid w:val="000E181A"/>
    <w:rsid w:val="000E3641"/>
    <w:rsid w:val="000E5C57"/>
    <w:rsid w:val="000E652C"/>
    <w:rsid w:val="000E6BF4"/>
    <w:rsid w:val="000E76CC"/>
    <w:rsid w:val="000F1024"/>
    <w:rsid w:val="000F2636"/>
    <w:rsid w:val="000F3C95"/>
    <w:rsid w:val="000F48C9"/>
    <w:rsid w:val="000F525B"/>
    <w:rsid w:val="000F53DF"/>
    <w:rsid w:val="001047D4"/>
    <w:rsid w:val="00104CBD"/>
    <w:rsid w:val="001056A4"/>
    <w:rsid w:val="00106FDA"/>
    <w:rsid w:val="001078F2"/>
    <w:rsid w:val="00110A9E"/>
    <w:rsid w:val="00113049"/>
    <w:rsid w:val="00113187"/>
    <w:rsid w:val="00117390"/>
    <w:rsid w:val="00117A79"/>
    <w:rsid w:val="0012106C"/>
    <w:rsid w:val="00121F2C"/>
    <w:rsid w:val="0012236C"/>
    <w:rsid w:val="00125972"/>
    <w:rsid w:val="0013146B"/>
    <w:rsid w:val="001315A5"/>
    <w:rsid w:val="001324FD"/>
    <w:rsid w:val="00137AC4"/>
    <w:rsid w:val="00141A42"/>
    <w:rsid w:val="00142EE4"/>
    <w:rsid w:val="001433B0"/>
    <w:rsid w:val="001520DC"/>
    <w:rsid w:val="001546C9"/>
    <w:rsid w:val="001606CA"/>
    <w:rsid w:val="00160BA5"/>
    <w:rsid w:val="00161D00"/>
    <w:rsid w:val="00161F83"/>
    <w:rsid w:val="001700CC"/>
    <w:rsid w:val="001708C0"/>
    <w:rsid w:val="001711B8"/>
    <w:rsid w:val="0017142B"/>
    <w:rsid w:val="0017485F"/>
    <w:rsid w:val="0017772B"/>
    <w:rsid w:val="00177DA5"/>
    <w:rsid w:val="0018537E"/>
    <w:rsid w:val="001862A4"/>
    <w:rsid w:val="00193570"/>
    <w:rsid w:val="00197231"/>
    <w:rsid w:val="00197D2C"/>
    <w:rsid w:val="001A060D"/>
    <w:rsid w:val="001A0889"/>
    <w:rsid w:val="001A2CA8"/>
    <w:rsid w:val="001A4DB8"/>
    <w:rsid w:val="001A7DAC"/>
    <w:rsid w:val="001B6A4D"/>
    <w:rsid w:val="001C1858"/>
    <w:rsid w:val="001C45F5"/>
    <w:rsid w:val="001C661D"/>
    <w:rsid w:val="001D0FD3"/>
    <w:rsid w:val="001D14EA"/>
    <w:rsid w:val="001D2451"/>
    <w:rsid w:val="001D25B1"/>
    <w:rsid w:val="001D3818"/>
    <w:rsid w:val="001D3D1E"/>
    <w:rsid w:val="001D4AEF"/>
    <w:rsid w:val="001D5365"/>
    <w:rsid w:val="001E016D"/>
    <w:rsid w:val="001E7014"/>
    <w:rsid w:val="001E741C"/>
    <w:rsid w:val="001F0FF4"/>
    <w:rsid w:val="001F14D2"/>
    <w:rsid w:val="001F1D30"/>
    <w:rsid w:val="001F39AD"/>
    <w:rsid w:val="001F475B"/>
    <w:rsid w:val="001F4951"/>
    <w:rsid w:val="001F4B0F"/>
    <w:rsid w:val="001F74D4"/>
    <w:rsid w:val="001F7AFA"/>
    <w:rsid w:val="0020251A"/>
    <w:rsid w:val="002045BC"/>
    <w:rsid w:val="00205ED1"/>
    <w:rsid w:val="00210DF0"/>
    <w:rsid w:val="00212AA9"/>
    <w:rsid w:val="00213828"/>
    <w:rsid w:val="00217EC4"/>
    <w:rsid w:val="00220DE7"/>
    <w:rsid w:val="00221686"/>
    <w:rsid w:val="00222B4C"/>
    <w:rsid w:val="0022387C"/>
    <w:rsid w:val="0022491E"/>
    <w:rsid w:val="00226D25"/>
    <w:rsid w:val="00227E27"/>
    <w:rsid w:val="00233C36"/>
    <w:rsid w:val="002377FF"/>
    <w:rsid w:val="0023787A"/>
    <w:rsid w:val="002378A0"/>
    <w:rsid w:val="002400AB"/>
    <w:rsid w:val="00240F64"/>
    <w:rsid w:val="00242158"/>
    <w:rsid w:val="002512BB"/>
    <w:rsid w:val="002519F2"/>
    <w:rsid w:val="00255AFB"/>
    <w:rsid w:val="00265F1F"/>
    <w:rsid w:val="00266173"/>
    <w:rsid w:val="00266783"/>
    <w:rsid w:val="002670A6"/>
    <w:rsid w:val="00271243"/>
    <w:rsid w:val="00280100"/>
    <w:rsid w:val="00280501"/>
    <w:rsid w:val="0028067C"/>
    <w:rsid w:val="002822B6"/>
    <w:rsid w:val="002864A8"/>
    <w:rsid w:val="00287123"/>
    <w:rsid w:val="00291321"/>
    <w:rsid w:val="002939A0"/>
    <w:rsid w:val="002945CC"/>
    <w:rsid w:val="00294D9E"/>
    <w:rsid w:val="002A2BB6"/>
    <w:rsid w:val="002A2F4F"/>
    <w:rsid w:val="002A3417"/>
    <w:rsid w:val="002A36B1"/>
    <w:rsid w:val="002A5080"/>
    <w:rsid w:val="002B1DC9"/>
    <w:rsid w:val="002B3ACD"/>
    <w:rsid w:val="002B5CF6"/>
    <w:rsid w:val="002B6140"/>
    <w:rsid w:val="002C2494"/>
    <w:rsid w:val="002C2997"/>
    <w:rsid w:val="002C3AC9"/>
    <w:rsid w:val="002C3AF0"/>
    <w:rsid w:val="002C7123"/>
    <w:rsid w:val="002D23F1"/>
    <w:rsid w:val="002D71DA"/>
    <w:rsid w:val="002E2829"/>
    <w:rsid w:val="002E41EA"/>
    <w:rsid w:val="002E6328"/>
    <w:rsid w:val="002F18BD"/>
    <w:rsid w:val="002F28C3"/>
    <w:rsid w:val="002F4DE1"/>
    <w:rsid w:val="002F52C4"/>
    <w:rsid w:val="00303C30"/>
    <w:rsid w:val="00303E9F"/>
    <w:rsid w:val="00305E5E"/>
    <w:rsid w:val="00311DB5"/>
    <w:rsid w:val="00312647"/>
    <w:rsid w:val="0031388B"/>
    <w:rsid w:val="003154FB"/>
    <w:rsid w:val="00317AA4"/>
    <w:rsid w:val="003222DC"/>
    <w:rsid w:val="003242C2"/>
    <w:rsid w:val="003250D0"/>
    <w:rsid w:val="00333CD2"/>
    <w:rsid w:val="00334040"/>
    <w:rsid w:val="00334254"/>
    <w:rsid w:val="00336511"/>
    <w:rsid w:val="00346868"/>
    <w:rsid w:val="00351A44"/>
    <w:rsid w:val="0035213E"/>
    <w:rsid w:val="003554A1"/>
    <w:rsid w:val="0036118E"/>
    <w:rsid w:val="003626E1"/>
    <w:rsid w:val="00366523"/>
    <w:rsid w:val="00370AED"/>
    <w:rsid w:val="003717DC"/>
    <w:rsid w:val="00372D8D"/>
    <w:rsid w:val="0037463B"/>
    <w:rsid w:val="00374F9A"/>
    <w:rsid w:val="00377E0A"/>
    <w:rsid w:val="00382DBA"/>
    <w:rsid w:val="0038311D"/>
    <w:rsid w:val="00384040"/>
    <w:rsid w:val="00387AB1"/>
    <w:rsid w:val="00387DBD"/>
    <w:rsid w:val="00396B0A"/>
    <w:rsid w:val="003A011D"/>
    <w:rsid w:val="003A1C96"/>
    <w:rsid w:val="003A21FF"/>
    <w:rsid w:val="003A2D3B"/>
    <w:rsid w:val="003A3CBD"/>
    <w:rsid w:val="003A6434"/>
    <w:rsid w:val="003B0C46"/>
    <w:rsid w:val="003C4E90"/>
    <w:rsid w:val="003D073A"/>
    <w:rsid w:val="003D15F1"/>
    <w:rsid w:val="003D1C2A"/>
    <w:rsid w:val="003E02E6"/>
    <w:rsid w:val="003E0F54"/>
    <w:rsid w:val="003E234B"/>
    <w:rsid w:val="003E2467"/>
    <w:rsid w:val="003E3FCB"/>
    <w:rsid w:val="003E473A"/>
    <w:rsid w:val="003E4FB7"/>
    <w:rsid w:val="003E7661"/>
    <w:rsid w:val="003E7904"/>
    <w:rsid w:val="003F01EA"/>
    <w:rsid w:val="003F0AD9"/>
    <w:rsid w:val="003F0C8A"/>
    <w:rsid w:val="003F0F31"/>
    <w:rsid w:val="003F44E0"/>
    <w:rsid w:val="003F4A9A"/>
    <w:rsid w:val="003F5B90"/>
    <w:rsid w:val="003F667B"/>
    <w:rsid w:val="00403CD8"/>
    <w:rsid w:val="00404860"/>
    <w:rsid w:val="00405BD3"/>
    <w:rsid w:val="004068F3"/>
    <w:rsid w:val="00406A27"/>
    <w:rsid w:val="004107CF"/>
    <w:rsid w:val="004108CE"/>
    <w:rsid w:val="00410ADF"/>
    <w:rsid w:val="00411288"/>
    <w:rsid w:val="00412229"/>
    <w:rsid w:val="00414232"/>
    <w:rsid w:val="00414599"/>
    <w:rsid w:val="0041557E"/>
    <w:rsid w:val="00422D2E"/>
    <w:rsid w:val="00423F18"/>
    <w:rsid w:val="00424872"/>
    <w:rsid w:val="00425278"/>
    <w:rsid w:val="00425D22"/>
    <w:rsid w:val="00425F20"/>
    <w:rsid w:val="00426C3C"/>
    <w:rsid w:val="004276E2"/>
    <w:rsid w:val="0043036E"/>
    <w:rsid w:val="00432017"/>
    <w:rsid w:val="00433BF4"/>
    <w:rsid w:val="00434327"/>
    <w:rsid w:val="00434F55"/>
    <w:rsid w:val="00435B42"/>
    <w:rsid w:val="00437D49"/>
    <w:rsid w:val="004437FB"/>
    <w:rsid w:val="004453E2"/>
    <w:rsid w:val="004457B6"/>
    <w:rsid w:val="004508C2"/>
    <w:rsid w:val="0045100D"/>
    <w:rsid w:val="00454498"/>
    <w:rsid w:val="00460ED6"/>
    <w:rsid w:val="004616B0"/>
    <w:rsid w:val="00462E7D"/>
    <w:rsid w:val="00463DC1"/>
    <w:rsid w:val="00470642"/>
    <w:rsid w:val="004707F5"/>
    <w:rsid w:val="00472A2B"/>
    <w:rsid w:val="0047433C"/>
    <w:rsid w:val="00476FA4"/>
    <w:rsid w:val="0047730D"/>
    <w:rsid w:val="00483875"/>
    <w:rsid w:val="00484E01"/>
    <w:rsid w:val="00485CD2"/>
    <w:rsid w:val="004A06C7"/>
    <w:rsid w:val="004A5AFF"/>
    <w:rsid w:val="004B00F0"/>
    <w:rsid w:val="004B0ED0"/>
    <w:rsid w:val="004B5510"/>
    <w:rsid w:val="004B6348"/>
    <w:rsid w:val="004C0D05"/>
    <w:rsid w:val="004C3A51"/>
    <w:rsid w:val="004C48DB"/>
    <w:rsid w:val="004C6D47"/>
    <w:rsid w:val="004D22C1"/>
    <w:rsid w:val="004D4D01"/>
    <w:rsid w:val="004D5657"/>
    <w:rsid w:val="004D775D"/>
    <w:rsid w:val="004E0166"/>
    <w:rsid w:val="004E36E2"/>
    <w:rsid w:val="004E6EE5"/>
    <w:rsid w:val="004E7000"/>
    <w:rsid w:val="004E78E3"/>
    <w:rsid w:val="004F0158"/>
    <w:rsid w:val="004F05A3"/>
    <w:rsid w:val="004F1AB4"/>
    <w:rsid w:val="004F2456"/>
    <w:rsid w:val="004F2FD0"/>
    <w:rsid w:val="004F6D45"/>
    <w:rsid w:val="004F750D"/>
    <w:rsid w:val="004F7B16"/>
    <w:rsid w:val="00500EC9"/>
    <w:rsid w:val="005010B2"/>
    <w:rsid w:val="005045EB"/>
    <w:rsid w:val="00513AA5"/>
    <w:rsid w:val="0051584B"/>
    <w:rsid w:val="005251AE"/>
    <w:rsid w:val="00525BDC"/>
    <w:rsid w:val="0052681E"/>
    <w:rsid w:val="00526951"/>
    <w:rsid w:val="00527F13"/>
    <w:rsid w:val="005364E8"/>
    <w:rsid w:val="005462AD"/>
    <w:rsid w:val="00546B0B"/>
    <w:rsid w:val="005515E9"/>
    <w:rsid w:val="005544DF"/>
    <w:rsid w:val="00556951"/>
    <w:rsid w:val="00556CA0"/>
    <w:rsid w:val="00562158"/>
    <w:rsid w:val="0056554C"/>
    <w:rsid w:val="00566A17"/>
    <w:rsid w:val="00567670"/>
    <w:rsid w:val="00567A94"/>
    <w:rsid w:val="00567AFA"/>
    <w:rsid w:val="0057080D"/>
    <w:rsid w:val="00573513"/>
    <w:rsid w:val="005738AA"/>
    <w:rsid w:val="00573ED7"/>
    <w:rsid w:val="00575E58"/>
    <w:rsid w:val="00575F5A"/>
    <w:rsid w:val="00577FA6"/>
    <w:rsid w:val="005861F6"/>
    <w:rsid w:val="00594F9B"/>
    <w:rsid w:val="0059543A"/>
    <w:rsid w:val="005969E9"/>
    <w:rsid w:val="005A00A5"/>
    <w:rsid w:val="005A0E05"/>
    <w:rsid w:val="005A2CD3"/>
    <w:rsid w:val="005A3180"/>
    <w:rsid w:val="005A4C0A"/>
    <w:rsid w:val="005B2191"/>
    <w:rsid w:val="005B3912"/>
    <w:rsid w:val="005B5189"/>
    <w:rsid w:val="005B55BA"/>
    <w:rsid w:val="005B5C1F"/>
    <w:rsid w:val="005C15B9"/>
    <w:rsid w:val="005C1837"/>
    <w:rsid w:val="005C2DD4"/>
    <w:rsid w:val="005C4422"/>
    <w:rsid w:val="005C592A"/>
    <w:rsid w:val="005C7D21"/>
    <w:rsid w:val="005D270A"/>
    <w:rsid w:val="005D3CE3"/>
    <w:rsid w:val="005D3D0B"/>
    <w:rsid w:val="005D45E1"/>
    <w:rsid w:val="005D47AE"/>
    <w:rsid w:val="005E2858"/>
    <w:rsid w:val="005E3F57"/>
    <w:rsid w:val="005E481F"/>
    <w:rsid w:val="005E6D50"/>
    <w:rsid w:val="005F04D4"/>
    <w:rsid w:val="005F26F7"/>
    <w:rsid w:val="005F348E"/>
    <w:rsid w:val="005F4229"/>
    <w:rsid w:val="005F441F"/>
    <w:rsid w:val="005F5E9C"/>
    <w:rsid w:val="005F78DE"/>
    <w:rsid w:val="005F7B6C"/>
    <w:rsid w:val="006010AA"/>
    <w:rsid w:val="00601C11"/>
    <w:rsid w:val="006023A4"/>
    <w:rsid w:val="00603804"/>
    <w:rsid w:val="00603AB6"/>
    <w:rsid w:val="00607314"/>
    <w:rsid w:val="00611C6E"/>
    <w:rsid w:val="006138AB"/>
    <w:rsid w:val="0061436C"/>
    <w:rsid w:val="00617675"/>
    <w:rsid w:val="00617940"/>
    <w:rsid w:val="00622125"/>
    <w:rsid w:val="00623659"/>
    <w:rsid w:val="0062500F"/>
    <w:rsid w:val="00631C13"/>
    <w:rsid w:val="00636DF0"/>
    <w:rsid w:val="006419B5"/>
    <w:rsid w:val="0064299C"/>
    <w:rsid w:val="00642FAE"/>
    <w:rsid w:val="00643FE9"/>
    <w:rsid w:val="00644A57"/>
    <w:rsid w:val="006503CF"/>
    <w:rsid w:val="00652A68"/>
    <w:rsid w:val="00652D27"/>
    <w:rsid w:val="00654715"/>
    <w:rsid w:val="006551F0"/>
    <w:rsid w:val="00660DD8"/>
    <w:rsid w:val="00661142"/>
    <w:rsid w:val="00663444"/>
    <w:rsid w:val="006668A9"/>
    <w:rsid w:val="00674BFE"/>
    <w:rsid w:val="0067794D"/>
    <w:rsid w:val="00681E39"/>
    <w:rsid w:val="006840C7"/>
    <w:rsid w:val="00686539"/>
    <w:rsid w:val="0068671A"/>
    <w:rsid w:val="006874F0"/>
    <w:rsid w:val="00690DFE"/>
    <w:rsid w:val="00691D3B"/>
    <w:rsid w:val="00694A63"/>
    <w:rsid w:val="0069506C"/>
    <w:rsid w:val="006A3E01"/>
    <w:rsid w:val="006A7D83"/>
    <w:rsid w:val="006B476C"/>
    <w:rsid w:val="006C3A3A"/>
    <w:rsid w:val="006C3A95"/>
    <w:rsid w:val="006C3E5D"/>
    <w:rsid w:val="006C4F5B"/>
    <w:rsid w:val="006C55B3"/>
    <w:rsid w:val="006C77AF"/>
    <w:rsid w:val="006D008C"/>
    <w:rsid w:val="006D36D7"/>
    <w:rsid w:val="006D57CE"/>
    <w:rsid w:val="006D7C62"/>
    <w:rsid w:val="006E10DE"/>
    <w:rsid w:val="006E15EF"/>
    <w:rsid w:val="006E27BA"/>
    <w:rsid w:val="006E4D5D"/>
    <w:rsid w:val="006E52A8"/>
    <w:rsid w:val="006E63A0"/>
    <w:rsid w:val="006E6549"/>
    <w:rsid w:val="006E69A5"/>
    <w:rsid w:val="006F38C1"/>
    <w:rsid w:val="006F4A79"/>
    <w:rsid w:val="006F4BBA"/>
    <w:rsid w:val="00706924"/>
    <w:rsid w:val="0070702C"/>
    <w:rsid w:val="00713259"/>
    <w:rsid w:val="0071432F"/>
    <w:rsid w:val="007146A1"/>
    <w:rsid w:val="00716161"/>
    <w:rsid w:val="00716AD1"/>
    <w:rsid w:val="00717180"/>
    <w:rsid w:val="00717727"/>
    <w:rsid w:val="007212D7"/>
    <w:rsid w:val="00725D55"/>
    <w:rsid w:val="00726F56"/>
    <w:rsid w:val="00732B08"/>
    <w:rsid w:val="00733643"/>
    <w:rsid w:val="00733D73"/>
    <w:rsid w:val="00735FC4"/>
    <w:rsid w:val="00736E05"/>
    <w:rsid w:val="00737161"/>
    <w:rsid w:val="00740597"/>
    <w:rsid w:val="00740E31"/>
    <w:rsid w:val="00743496"/>
    <w:rsid w:val="00745E09"/>
    <w:rsid w:val="007524F6"/>
    <w:rsid w:val="0075338A"/>
    <w:rsid w:val="00754778"/>
    <w:rsid w:val="00755D6B"/>
    <w:rsid w:val="00755D6C"/>
    <w:rsid w:val="0075657C"/>
    <w:rsid w:val="007571C9"/>
    <w:rsid w:val="007601EB"/>
    <w:rsid w:val="00760F94"/>
    <w:rsid w:val="00764560"/>
    <w:rsid w:val="00766B35"/>
    <w:rsid w:val="007676EF"/>
    <w:rsid w:val="00770B16"/>
    <w:rsid w:val="00770EB4"/>
    <w:rsid w:val="0077433D"/>
    <w:rsid w:val="00774707"/>
    <w:rsid w:val="00774EDB"/>
    <w:rsid w:val="00775D69"/>
    <w:rsid w:val="00781224"/>
    <w:rsid w:val="0078205F"/>
    <w:rsid w:val="00783220"/>
    <w:rsid w:val="0079138D"/>
    <w:rsid w:val="00791493"/>
    <w:rsid w:val="00791F3D"/>
    <w:rsid w:val="007920EE"/>
    <w:rsid w:val="007A0F8A"/>
    <w:rsid w:val="007A1E3C"/>
    <w:rsid w:val="007A4D31"/>
    <w:rsid w:val="007A5866"/>
    <w:rsid w:val="007A6604"/>
    <w:rsid w:val="007B03A5"/>
    <w:rsid w:val="007B32FD"/>
    <w:rsid w:val="007B44F6"/>
    <w:rsid w:val="007B5DE6"/>
    <w:rsid w:val="007B79F3"/>
    <w:rsid w:val="007B7A06"/>
    <w:rsid w:val="007C0385"/>
    <w:rsid w:val="007C0785"/>
    <w:rsid w:val="007C3F33"/>
    <w:rsid w:val="007C47E6"/>
    <w:rsid w:val="007D1881"/>
    <w:rsid w:val="007D1AAF"/>
    <w:rsid w:val="007D7AD7"/>
    <w:rsid w:val="007E317D"/>
    <w:rsid w:val="007E32DB"/>
    <w:rsid w:val="007E4D16"/>
    <w:rsid w:val="007E615E"/>
    <w:rsid w:val="007F05E7"/>
    <w:rsid w:val="007F2F26"/>
    <w:rsid w:val="007F38FB"/>
    <w:rsid w:val="007F3C23"/>
    <w:rsid w:val="007F5860"/>
    <w:rsid w:val="007F673F"/>
    <w:rsid w:val="008001AD"/>
    <w:rsid w:val="00800447"/>
    <w:rsid w:val="008023B6"/>
    <w:rsid w:val="00804834"/>
    <w:rsid w:val="008048C0"/>
    <w:rsid w:val="008069AD"/>
    <w:rsid w:val="008072E0"/>
    <w:rsid w:val="008079C1"/>
    <w:rsid w:val="00811C1D"/>
    <w:rsid w:val="008135F4"/>
    <w:rsid w:val="00816C2A"/>
    <w:rsid w:val="00820133"/>
    <w:rsid w:val="008227B2"/>
    <w:rsid w:val="008233DA"/>
    <w:rsid w:val="008239CF"/>
    <w:rsid w:val="00824906"/>
    <w:rsid w:val="00825231"/>
    <w:rsid w:val="00825E3F"/>
    <w:rsid w:val="0082784E"/>
    <w:rsid w:val="00830045"/>
    <w:rsid w:val="0083449A"/>
    <w:rsid w:val="00837967"/>
    <w:rsid w:val="0084003B"/>
    <w:rsid w:val="008406E4"/>
    <w:rsid w:val="008416C9"/>
    <w:rsid w:val="008508B5"/>
    <w:rsid w:val="00852B2E"/>
    <w:rsid w:val="00854154"/>
    <w:rsid w:val="00860BDE"/>
    <w:rsid w:val="00862000"/>
    <w:rsid w:val="0086726B"/>
    <w:rsid w:val="008706B2"/>
    <w:rsid w:val="00870EFB"/>
    <w:rsid w:val="00871DFC"/>
    <w:rsid w:val="00874B69"/>
    <w:rsid w:val="00874CA8"/>
    <w:rsid w:val="00877759"/>
    <w:rsid w:val="00880520"/>
    <w:rsid w:val="00882B7D"/>
    <w:rsid w:val="00884BF3"/>
    <w:rsid w:val="008863E6"/>
    <w:rsid w:val="00890177"/>
    <w:rsid w:val="00891738"/>
    <w:rsid w:val="00891DC9"/>
    <w:rsid w:val="00896507"/>
    <w:rsid w:val="00896A2B"/>
    <w:rsid w:val="008A28EC"/>
    <w:rsid w:val="008A3F44"/>
    <w:rsid w:val="008A4EC8"/>
    <w:rsid w:val="008A6DEE"/>
    <w:rsid w:val="008C04D1"/>
    <w:rsid w:val="008C149B"/>
    <w:rsid w:val="008C6E73"/>
    <w:rsid w:val="008D01FD"/>
    <w:rsid w:val="008D443C"/>
    <w:rsid w:val="008D4FEB"/>
    <w:rsid w:val="008D5DC3"/>
    <w:rsid w:val="008E17E7"/>
    <w:rsid w:val="008E1F75"/>
    <w:rsid w:val="008E5334"/>
    <w:rsid w:val="008E6D45"/>
    <w:rsid w:val="008E7A83"/>
    <w:rsid w:val="008F0838"/>
    <w:rsid w:val="008F13AD"/>
    <w:rsid w:val="008F318E"/>
    <w:rsid w:val="008F580F"/>
    <w:rsid w:val="00900E38"/>
    <w:rsid w:val="009015B9"/>
    <w:rsid w:val="009023CD"/>
    <w:rsid w:val="00902640"/>
    <w:rsid w:val="00904202"/>
    <w:rsid w:val="00907103"/>
    <w:rsid w:val="0090757C"/>
    <w:rsid w:val="0091035B"/>
    <w:rsid w:val="0091051F"/>
    <w:rsid w:val="009112D4"/>
    <w:rsid w:val="00912AD8"/>
    <w:rsid w:val="00913816"/>
    <w:rsid w:val="009145C3"/>
    <w:rsid w:val="00914EC3"/>
    <w:rsid w:val="00915B85"/>
    <w:rsid w:val="0091676F"/>
    <w:rsid w:val="00916DC0"/>
    <w:rsid w:val="0092064E"/>
    <w:rsid w:val="00924A17"/>
    <w:rsid w:val="00927B74"/>
    <w:rsid w:val="00933E13"/>
    <w:rsid w:val="009376A9"/>
    <w:rsid w:val="009377E4"/>
    <w:rsid w:val="00940396"/>
    <w:rsid w:val="00940DA4"/>
    <w:rsid w:val="00944008"/>
    <w:rsid w:val="0095036F"/>
    <w:rsid w:val="00951FCC"/>
    <w:rsid w:val="009548F8"/>
    <w:rsid w:val="00960AD2"/>
    <w:rsid w:val="00962BE5"/>
    <w:rsid w:val="00962E46"/>
    <w:rsid w:val="00963339"/>
    <w:rsid w:val="00966069"/>
    <w:rsid w:val="00966531"/>
    <w:rsid w:val="00966861"/>
    <w:rsid w:val="00967156"/>
    <w:rsid w:val="00971058"/>
    <w:rsid w:val="00971519"/>
    <w:rsid w:val="009807CD"/>
    <w:rsid w:val="00981F76"/>
    <w:rsid w:val="00982985"/>
    <w:rsid w:val="0098464A"/>
    <w:rsid w:val="009933FF"/>
    <w:rsid w:val="009947D2"/>
    <w:rsid w:val="009A08E9"/>
    <w:rsid w:val="009A0F5F"/>
    <w:rsid w:val="009A76FD"/>
    <w:rsid w:val="009B2D38"/>
    <w:rsid w:val="009B3587"/>
    <w:rsid w:val="009B4811"/>
    <w:rsid w:val="009B5032"/>
    <w:rsid w:val="009B51EB"/>
    <w:rsid w:val="009B5774"/>
    <w:rsid w:val="009B6B85"/>
    <w:rsid w:val="009C3CB6"/>
    <w:rsid w:val="009D1C37"/>
    <w:rsid w:val="009D2F66"/>
    <w:rsid w:val="009D3431"/>
    <w:rsid w:val="009D79E8"/>
    <w:rsid w:val="009E13CB"/>
    <w:rsid w:val="009E21CC"/>
    <w:rsid w:val="009E3338"/>
    <w:rsid w:val="009E73DA"/>
    <w:rsid w:val="009E748F"/>
    <w:rsid w:val="009E7A27"/>
    <w:rsid w:val="009F7CFD"/>
    <w:rsid w:val="00A00946"/>
    <w:rsid w:val="00A01414"/>
    <w:rsid w:val="00A0246B"/>
    <w:rsid w:val="00A0306F"/>
    <w:rsid w:val="00A037EF"/>
    <w:rsid w:val="00A03839"/>
    <w:rsid w:val="00A04B1E"/>
    <w:rsid w:val="00A07C48"/>
    <w:rsid w:val="00A11077"/>
    <w:rsid w:val="00A17915"/>
    <w:rsid w:val="00A2131B"/>
    <w:rsid w:val="00A22286"/>
    <w:rsid w:val="00A234CB"/>
    <w:rsid w:val="00A25151"/>
    <w:rsid w:val="00A26AD0"/>
    <w:rsid w:val="00A27C63"/>
    <w:rsid w:val="00A27F0F"/>
    <w:rsid w:val="00A326DB"/>
    <w:rsid w:val="00A32FFF"/>
    <w:rsid w:val="00A332ED"/>
    <w:rsid w:val="00A33F5D"/>
    <w:rsid w:val="00A34E73"/>
    <w:rsid w:val="00A36B7A"/>
    <w:rsid w:val="00A3730F"/>
    <w:rsid w:val="00A419D8"/>
    <w:rsid w:val="00A41C4A"/>
    <w:rsid w:val="00A42C31"/>
    <w:rsid w:val="00A439AA"/>
    <w:rsid w:val="00A44E61"/>
    <w:rsid w:val="00A474D7"/>
    <w:rsid w:val="00A518AD"/>
    <w:rsid w:val="00A51BDB"/>
    <w:rsid w:val="00A53112"/>
    <w:rsid w:val="00A531F7"/>
    <w:rsid w:val="00A5409B"/>
    <w:rsid w:val="00A55EDA"/>
    <w:rsid w:val="00A56923"/>
    <w:rsid w:val="00A60E3C"/>
    <w:rsid w:val="00A61882"/>
    <w:rsid w:val="00A6312B"/>
    <w:rsid w:val="00A64D38"/>
    <w:rsid w:val="00A65B59"/>
    <w:rsid w:val="00A70B8C"/>
    <w:rsid w:val="00A70CC8"/>
    <w:rsid w:val="00A71A95"/>
    <w:rsid w:val="00A723AB"/>
    <w:rsid w:val="00A7585A"/>
    <w:rsid w:val="00A77D61"/>
    <w:rsid w:val="00A81A36"/>
    <w:rsid w:val="00A8264B"/>
    <w:rsid w:val="00A8272E"/>
    <w:rsid w:val="00A835FE"/>
    <w:rsid w:val="00A84C6D"/>
    <w:rsid w:val="00A876CA"/>
    <w:rsid w:val="00A90007"/>
    <w:rsid w:val="00A91708"/>
    <w:rsid w:val="00A91CBF"/>
    <w:rsid w:val="00A9209E"/>
    <w:rsid w:val="00A923F6"/>
    <w:rsid w:val="00A97CDF"/>
    <w:rsid w:val="00AA0194"/>
    <w:rsid w:val="00AA17AE"/>
    <w:rsid w:val="00AA25D7"/>
    <w:rsid w:val="00AA52C7"/>
    <w:rsid w:val="00AA67AD"/>
    <w:rsid w:val="00AA6BE3"/>
    <w:rsid w:val="00AB2330"/>
    <w:rsid w:val="00AB3089"/>
    <w:rsid w:val="00AB5E4D"/>
    <w:rsid w:val="00AB71F0"/>
    <w:rsid w:val="00AC20CA"/>
    <w:rsid w:val="00AC2AEA"/>
    <w:rsid w:val="00AC38E5"/>
    <w:rsid w:val="00AC686F"/>
    <w:rsid w:val="00AC69E7"/>
    <w:rsid w:val="00AD0AA6"/>
    <w:rsid w:val="00AD6A3E"/>
    <w:rsid w:val="00AD6E47"/>
    <w:rsid w:val="00AD7B97"/>
    <w:rsid w:val="00AE0578"/>
    <w:rsid w:val="00AE1F84"/>
    <w:rsid w:val="00AE2F6A"/>
    <w:rsid w:val="00AE6588"/>
    <w:rsid w:val="00AF0731"/>
    <w:rsid w:val="00AF2B38"/>
    <w:rsid w:val="00AF2C72"/>
    <w:rsid w:val="00AF40CA"/>
    <w:rsid w:val="00AF523E"/>
    <w:rsid w:val="00AF614E"/>
    <w:rsid w:val="00B01EF9"/>
    <w:rsid w:val="00B03D58"/>
    <w:rsid w:val="00B047CF"/>
    <w:rsid w:val="00B04F22"/>
    <w:rsid w:val="00B067E5"/>
    <w:rsid w:val="00B079D9"/>
    <w:rsid w:val="00B07BAA"/>
    <w:rsid w:val="00B10E49"/>
    <w:rsid w:val="00B118BA"/>
    <w:rsid w:val="00B13397"/>
    <w:rsid w:val="00B13A04"/>
    <w:rsid w:val="00B163BF"/>
    <w:rsid w:val="00B16465"/>
    <w:rsid w:val="00B20389"/>
    <w:rsid w:val="00B21983"/>
    <w:rsid w:val="00B21C1B"/>
    <w:rsid w:val="00B237FD"/>
    <w:rsid w:val="00B2411A"/>
    <w:rsid w:val="00B246A7"/>
    <w:rsid w:val="00B26DDC"/>
    <w:rsid w:val="00B31DD1"/>
    <w:rsid w:val="00B40FF7"/>
    <w:rsid w:val="00B45A2A"/>
    <w:rsid w:val="00B45DB2"/>
    <w:rsid w:val="00B46942"/>
    <w:rsid w:val="00B549AE"/>
    <w:rsid w:val="00B5541B"/>
    <w:rsid w:val="00B55F25"/>
    <w:rsid w:val="00B60A87"/>
    <w:rsid w:val="00B6261E"/>
    <w:rsid w:val="00B6315C"/>
    <w:rsid w:val="00B66572"/>
    <w:rsid w:val="00B749E0"/>
    <w:rsid w:val="00B75590"/>
    <w:rsid w:val="00B7585D"/>
    <w:rsid w:val="00B762C3"/>
    <w:rsid w:val="00B80BE0"/>
    <w:rsid w:val="00B8277C"/>
    <w:rsid w:val="00B84B24"/>
    <w:rsid w:val="00B84C26"/>
    <w:rsid w:val="00B84DCB"/>
    <w:rsid w:val="00B85E5C"/>
    <w:rsid w:val="00B8738F"/>
    <w:rsid w:val="00B90255"/>
    <w:rsid w:val="00B91731"/>
    <w:rsid w:val="00B957AA"/>
    <w:rsid w:val="00BA0A9D"/>
    <w:rsid w:val="00BA5049"/>
    <w:rsid w:val="00BA68E7"/>
    <w:rsid w:val="00BA6FA7"/>
    <w:rsid w:val="00BB0DFC"/>
    <w:rsid w:val="00BB19BA"/>
    <w:rsid w:val="00BB2257"/>
    <w:rsid w:val="00BB3199"/>
    <w:rsid w:val="00BB3A12"/>
    <w:rsid w:val="00BC11B4"/>
    <w:rsid w:val="00BC4CC8"/>
    <w:rsid w:val="00BC62B9"/>
    <w:rsid w:val="00BC6E06"/>
    <w:rsid w:val="00BC79E9"/>
    <w:rsid w:val="00BD5DBC"/>
    <w:rsid w:val="00BE0639"/>
    <w:rsid w:val="00BE0F04"/>
    <w:rsid w:val="00BE1299"/>
    <w:rsid w:val="00BE433D"/>
    <w:rsid w:val="00BE6120"/>
    <w:rsid w:val="00BE6B11"/>
    <w:rsid w:val="00BE6CCC"/>
    <w:rsid w:val="00BE6F6E"/>
    <w:rsid w:val="00BE7124"/>
    <w:rsid w:val="00BF063D"/>
    <w:rsid w:val="00BF1BCA"/>
    <w:rsid w:val="00BF1D78"/>
    <w:rsid w:val="00BF21D9"/>
    <w:rsid w:val="00BF3009"/>
    <w:rsid w:val="00BF5434"/>
    <w:rsid w:val="00BF5D16"/>
    <w:rsid w:val="00BF7DF5"/>
    <w:rsid w:val="00C03369"/>
    <w:rsid w:val="00C12014"/>
    <w:rsid w:val="00C12E4C"/>
    <w:rsid w:val="00C143F5"/>
    <w:rsid w:val="00C14C51"/>
    <w:rsid w:val="00C16AE1"/>
    <w:rsid w:val="00C173E9"/>
    <w:rsid w:val="00C23480"/>
    <w:rsid w:val="00C237EF"/>
    <w:rsid w:val="00C24958"/>
    <w:rsid w:val="00C26285"/>
    <w:rsid w:val="00C3078E"/>
    <w:rsid w:val="00C33E51"/>
    <w:rsid w:val="00C41368"/>
    <w:rsid w:val="00C423F9"/>
    <w:rsid w:val="00C43CFC"/>
    <w:rsid w:val="00C43F9B"/>
    <w:rsid w:val="00C45450"/>
    <w:rsid w:val="00C46E64"/>
    <w:rsid w:val="00C46F0D"/>
    <w:rsid w:val="00C47B51"/>
    <w:rsid w:val="00C53258"/>
    <w:rsid w:val="00C53E27"/>
    <w:rsid w:val="00C559B3"/>
    <w:rsid w:val="00C570D5"/>
    <w:rsid w:val="00C61DF5"/>
    <w:rsid w:val="00C626D7"/>
    <w:rsid w:val="00C648E8"/>
    <w:rsid w:val="00C66897"/>
    <w:rsid w:val="00C66C81"/>
    <w:rsid w:val="00C67927"/>
    <w:rsid w:val="00C721C1"/>
    <w:rsid w:val="00C72BF9"/>
    <w:rsid w:val="00C7480D"/>
    <w:rsid w:val="00C7556D"/>
    <w:rsid w:val="00C76265"/>
    <w:rsid w:val="00C81906"/>
    <w:rsid w:val="00C83B78"/>
    <w:rsid w:val="00C911E8"/>
    <w:rsid w:val="00C914F1"/>
    <w:rsid w:val="00C9160E"/>
    <w:rsid w:val="00C93C90"/>
    <w:rsid w:val="00C94247"/>
    <w:rsid w:val="00C95D8D"/>
    <w:rsid w:val="00C97FE1"/>
    <w:rsid w:val="00CA0ADF"/>
    <w:rsid w:val="00CA1708"/>
    <w:rsid w:val="00CA240F"/>
    <w:rsid w:val="00CA28E1"/>
    <w:rsid w:val="00CA45C3"/>
    <w:rsid w:val="00CB15F1"/>
    <w:rsid w:val="00CB1AE6"/>
    <w:rsid w:val="00CB1E5E"/>
    <w:rsid w:val="00CB2EE6"/>
    <w:rsid w:val="00CB3EDD"/>
    <w:rsid w:val="00CB5227"/>
    <w:rsid w:val="00CB5CC9"/>
    <w:rsid w:val="00CC118E"/>
    <w:rsid w:val="00CC11BD"/>
    <w:rsid w:val="00CC2AC6"/>
    <w:rsid w:val="00CC7263"/>
    <w:rsid w:val="00CC7D99"/>
    <w:rsid w:val="00CD03F3"/>
    <w:rsid w:val="00CD1454"/>
    <w:rsid w:val="00CD34EB"/>
    <w:rsid w:val="00CD79AE"/>
    <w:rsid w:val="00CE00DC"/>
    <w:rsid w:val="00CE0305"/>
    <w:rsid w:val="00CE0C55"/>
    <w:rsid w:val="00CE2D10"/>
    <w:rsid w:val="00CF0147"/>
    <w:rsid w:val="00CF07D5"/>
    <w:rsid w:val="00CF1F71"/>
    <w:rsid w:val="00CF317C"/>
    <w:rsid w:val="00CF39DB"/>
    <w:rsid w:val="00CF4F69"/>
    <w:rsid w:val="00CF6E7D"/>
    <w:rsid w:val="00D01E24"/>
    <w:rsid w:val="00D02A84"/>
    <w:rsid w:val="00D032AC"/>
    <w:rsid w:val="00D03994"/>
    <w:rsid w:val="00D0453D"/>
    <w:rsid w:val="00D07A80"/>
    <w:rsid w:val="00D13F52"/>
    <w:rsid w:val="00D14000"/>
    <w:rsid w:val="00D1442B"/>
    <w:rsid w:val="00D157CD"/>
    <w:rsid w:val="00D16281"/>
    <w:rsid w:val="00D215CC"/>
    <w:rsid w:val="00D22D0B"/>
    <w:rsid w:val="00D23F7F"/>
    <w:rsid w:val="00D261B4"/>
    <w:rsid w:val="00D269B5"/>
    <w:rsid w:val="00D30051"/>
    <w:rsid w:val="00D300CC"/>
    <w:rsid w:val="00D30477"/>
    <w:rsid w:val="00D337DE"/>
    <w:rsid w:val="00D4076E"/>
    <w:rsid w:val="00D416A9"/>
    <w:rsid w:val="00D4207F"/>
    <w:rsid w:val="00D437AD"/>
    <w:rsid w:val="00D469B5"/>
    <w:rsid w:val="00D5091B"/>
    <w:rsid w:val="00D538B3"/>
    <w:rsid w:val="00D53CEE"/>
    <w:rsid w:val="00D540DD"/>
    <w:rsid w:val="00D54F5B"/>
    <w:rsid w:val="00D60744"/>
    <w:rsid w:val="00D6146F"/>
    <w:rsid w:val="00D65134"/>
    <w:rsid w:val="00D65B89"/>
    <w:rsid w:val="00D76205"/>
    <w:rsid w:val="00D76B45"/>
    <w:rsid w:val="00D800C2"/>
    <w:rsid w:val="00D80263"/>
    <w:rsid w:val="00D80315"/>
    <w:rsid w:val="00D820FF"/>
    <w:rsid w:val="00D83695"/>
    <w:rsid w:val="00D84408"/>
    <w:rsid w:val="00D863D4"/>
    <w:rsid w:val="00D90D4C"/>
    <w:rsid w:val="00D953E8"/>
    <w:rsid w:val="00D96692"/>
    <w:rsid w:val="00D97379"/>
    <w:rsid w:val="00DA192F"/>
    <w:rsid w:val="00DA4B61"/>
    <w:rsid w:val="00DA6EDE"/>
    <w:rsid w:val="00DB0B4F"/>
    <w:rsid w:val="00DB13E8"/>
    <w:rsid w:val="00DB5303"/>
    <w:rsid w:val="00DB6F96"/>
    <w:rsid w:val="00DB7D19"/>
    <w:rsid w:val="00DC18E4"/>
    <w:rsid w:val="00DC3E34"/>
    <w:rsid w:val="00DC4292"/>
    <w:rsid w:val="00DC5842"/>
    <w:rsid w:val="00DC643D"/>
    <w:rsid w:val="00DC7067"/>
    <w:rsid w:val="00DD05D9"/>
    <w:rsid w:val="00DD06C3"/>
    <w:rsid w:val="00DD7762"/>
    <w:rsid w:val="00DE0020"/>
    <w:rsid w:val="00DE1169"/>
    <w:rsid w:val="00DE268B"/>
    <w:rsid w:val="00DE34A6"/>
    <w:rsid w:val="00DE3DB8"/>
    <w:rsid w:val="00DF10FC"/>
    <w:rsid w:val="00DF30D1"/>
    <w:rsid w:val="00DF5532"/>
    <w:rsid w:val="00DF5F26"/>
    <w:rsid w:val="00DF691F"/>
    <w:rsid w:val="00DF7511"/>
    <w:rsid w:val="00E0153C"/>
    <w:rsid w:val="00E03531"/>
    <w:rsid w:val="00E058E6"/>
    <w:rsid w:val="00E06080"/>
    <w:rsid w:val="00E07D50"/>
    <w:rsid w:val="00E113EC"/>
    <w:rsid w:val="00E125EF"/>
    <w:rsid w:val="00E13023"/>
    <w:rsid w:val="00E145E6"/>
    <w:rsid w:val="00E15901"/>
    <w:rsid w:val="00E168B2"/>
    <w:rsid w:val="00E179E7"/>
    <w:rsid w:val="00E263FE"/>
    <w:rsid w:val="00E265C8"/>
    <w:rsid w:val="00E31ADE"/>
    <w:rsid w:val="00E4359F"/>
    <w:rsid w:val="00E450E2"/>
    <w:rsid w:val="00E45743"/>
    <w:rsid w:val="00E52AE9"/>
    <w:rsid w:val="00E5345B"/>
    <w:rsid w:val="00E536C7"/>
    <w:rsid w:val="00E603BE"/>
    <w:rsid w:val="00E6075D"/>
    <w:rsid w:val="00E61ACD"/>
    <w:rsid w:val="00E622BF"/>
    <w:rsid w:val="00E643C8"/>
    <w:rsid w:val="00E64EC2"/>
    <w:rsid w:val="00E67997"/>
    <w:rsid w:val="00E67ACB"/>
    <w:rsid w:val="00E70AE6"/>
    <w:rsid w:val="00E72912"/>
    <w:rsid w:val="00E73804"/>
    <w:rsid w:val="00E750E8"/>
    <w:rsid w:val="00E77301"/>
    <w:rsid w:val="00E77C02"/>
    <w:rsid w:val="00E80AA6"/>
    <w:rsid w:val="00E83665"/>
    <w:rsid w:val="00E83A88"/>
    <w:rsid w:val="00E86E98"/>
    <w:rsid w:val="00E876DF"/>
    <w:rsid w:val="00E926EA"/>
    <w:rsid w:val="00E9348D"/>
    <w:rsid w:val="00E9354C"/>
    <w:rsid w:val="00E94225"/>
    <w:rsid w:val="00E95084"/>
    <w:rsid w:val="00EA174A"/>
    <w:rsid w:val="00EA7867"/>
    <w:rsid w:val="00EB0068"/>
    <w:rsid w:val="00EB12F4"/>
    <w:rsid w:val="00EB3464"/>
    <w:rsid w:val="00EB4034"/>
    <w:rsid w:val="00EB6874"/>
    <w:rsid w:val="00EC0DB9"/>
    <w:rsid w:val="00EC12C7"/>
    <w:rsid w:val="00EC439E"/>
    <w:rsid w:val="00EC47DB"/>
    <w:rsid w:val="00EC4BD3"/>
    <w:rsid w:val="00EC5387"/>
    <w:rsid w:val="00EC7874"/>
    <w:rsid w:val="00ED02BA"/>
    <w:rsid w:val="00ED2CCF"/>
    <w:rsid w:val="00ED2F5D"/>
    <w:rsid w:val="00EE1D7F"/>
    <w:rsid w:val="00EE31D8"/>
    <w:rsid w:val="00EE5B50"/>
    <w:rsid w:val="00EE7177"/>
    <w:rsid w:val="00EF448A"/>
    <w:rsid w:val="00F018DC"/>
    <w:rsid w:val="00F01A20"/>
    <w:rsid w:val="00F0304E"/>
    <w:rsid w:val="00F04377"/>
    <w:rsid w:val="00F05828"/>
    <w:rsid w:val="00F05ED1"/>
    <w:rsid w:val="00F06407"/>
    <w:rsid w:val="00F077FD"/>
    <w:rsid w:val="00F07FB4"/>
    <w:rsid w:val="00F11EC4"/>
    <w:rsid w:val="00F129BC"/>
    <w:rsid w:val="00F12CC7"/>
    <w:rsid w:val="00F13291"/>
    <w:rsid w:val="00F14258"/>
    <w:rsid w:val="00F17CF6"/>
    <w:rsid w:val="00F23A3C"/>
    <w:rsid w:val="00F2643A"/>
    <w:rsid w:val="00F2663A"/>
    <w:rsid w:val="00F26B05"/>
    <w:rsid w:val="00F273F7"/>
    <w:rsid w:val="00F30189"/>
    <w:rsid w:val="00F30A29"/>
    <w:rsid w:val="00F320F0"/>
    <w:rsid w:val="00F35D17"/>
    <w:rsid w:val="00F36A5F"/>
    <w:rsid w:val="00F41A7C"/>
    <w:rsid w:val="00F41C26"/>
    <w:rsid w:val="00F43CF3"/>
    <w:rsid w:val="00F45FA5"/>
    <w:rsid w:val="00F5143D"/>
    <w:rsid w:val="00F51C8E"/>
    <w:rsid w:val="00F51E47"/>
    <w:rsid w:val="00F54106"/>
    <w:rsid w:val="00F542E6"/>
    <w:rsid w:val="00F55D1C"/>
    <w:rsid w:val="00F55FB3"/>
    <w:rsid w:val="00F56ECF"/>
    <w:rsid w:val="00F6010E"/>
    <w:rsid w:val="00F62076"/>
    <w:rsid w:val="00F62681"/>
    <w:rsid w:val="00F62D52"/>
    <w:rsid w:val="00F651AB"/>
    <w:rsid w:val="00F674D6"/>
    <w:rsid w:val="00F67961"/>
    <w:rsid w:val="00F7587C"/>
    <w:rsid w:val="00F80009"/>
    <w:rsid w:val="00F8110D"/>
    <w:rsid w:val="00F814F8"/>
    <w:rsid w:val="00F8342D"/>
    <w:rsid w:val="00F8724D"/>
    <w:rsid w:val="00F901C1"/>
    <w:rsid w:val="00F929FC"/>
    <w:rsid w:val="00F9337E"/>
    <w:rsid w:val="00F94310"/>
    <w:rsid w:val="00F9669B"/>
    <w:rsid w:val="00FA070B"/>
    <w:rsid w:val="00FA0962"/>
    <w:rsid w:val="00FA0CE7"/>
    <w:rsid w:val="00FA1BFC"/>
    <w:rsid w:val="00FA2F1B"/>
    <w:rsid w:val="00FA3F1E"/>
    <w:rsid w:val="00FB12EF"/>
    <w:rsid w:val="00FB4D4A"/>
    <w:rsid w:val="00FB5862"/>
    <w:rsid w:val="00FB64CD"/>
    <w:rsid w:val="00FB6707"/>
    <w:rsid w:val="00FC29BD"/>
    <w:rsid w:val="00FC2EA5"/>
    <w:rsid w:val="00FC3E43"/>
    <w:rsid w:val="00FC5693"/>
    <w:rsid w:val="00FC584C"/>
    <w:rsid w:val="00FC7495"/>
    <w:rsid w:val="00FC764D"/>
    <w:rsid w:val="00FD1133"/>
    <w:rsid w:val="00FD251E"/>
    <w:rsid w:val="00FD6DF7"/>
    <w:rsid w:val="00FD6E41"/>
    <w:rsid w:val="00FD7CF3"/>
    <w:rsid w:val="00FE18E1"/>
    <w:rsid w:val="00FE1934"/>
    <w:rsid w:val="00FE4ED1"/>
    <w:rsid w:val="00FF0946"/>
    <w:rsid w:val="00FF2DD9"/>
    <w:rsid w:val="00FF4D80"/>
    <w:rsid w:val="00FF4F98"/>
    <w:rsid w:val="00FF60A0"/>
    <w:rsid w:val="00FF6B8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table" w:styleId="af3">
    <w:name w:val="Table Grid"/>
    <w:basedOn w:val="a1"/>
    <w:uiPriority w:val="59"/>
    <w:rsid w:val="004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3A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A36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1E0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F6D45"/>
    <w:rPr>
      <w:color w:val="0000FF"/>
      <w:u w:val="single"/>
    </w:rPr>
  </w:style>
  <w:style w:type="paragraph" w:customStyle="1" w:styleId="p4">
    <w:name w:val="p4"/>
    <w:basedOn w:val="a"/>
    <w:rsid w:val="004773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uiPriority w:val="99"/>
    <w:rsid w:val="00A97C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626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26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453D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f7">
    <w:name w:val="Body Text"/>
    <w:basedOn w:val="a"/>
    <w:link w:val="af8"/>
    <w:semiHidden/>
    <w:unhideWhenUsed/>
    <w:rsid w:val="00D0453D"/>
    <w:pPr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D0453D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7B7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table" w:styleId="af3">
    <w:name w:val="Table Grid"/>
    <w:basedOn w:val="a1"/>
    <w:uiPriority w:val="59"/>
    <w:rsid w:val="004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3A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A36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1E0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F6D45"/>
    <w:rPr>
      <w:color w:val="0000FF"/>
      <w:u w:val="single"/>
    </w:rPr>
  </w:style>
  <w:style w:type="paragraph" w:customStyle="1" w:styleId="p4">
    <w:name w:val="p4"/>
    <w:basedOn w:val="a"/>
    <w:rsid w:val="004773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uiPriority w:val="99"/>
    <w:rsid w:val="00A97C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626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26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453D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f7">
    <w:name w:val="Body Text"/>
    <w:basedOn w:val="a"/>
    <w:link w:val="af8"/>
    <w:semiHidden/>
    <w:unhideWhenUsed/>
    <w:rsid w:val="00D0453D"/>
    <w:pPr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D0453D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7B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3B3F60E031880F648A276873EEF65A96EAD9FD39823BA8ED07A0CFE5C99181037A0CC0B707254Df2s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ADM-7</cp:lastModifiedBy>
  <cp:revision>4</cp:revision>
  <cp:lastPrinted>2014-11-28T11:08:00Z</cp:lastPrinted>
  <dcterms:created xsi:type="dcterms:W3CDTF">2017-12-20T07:34:00Z</dcterms:created>
  <dcterms:modified xsi:type="dcterms:W3CDTF">2017-12-20T09:16:00Z</dcterms:modified>
</cp:coreProperties>
</file>